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2">
      <w:pPr>
        <w:rPr>
          <w:rFonts w:ascii="Arial" w:cs="Arial" w:eastAsia="Arial" w:hAnsi="Arial"/>
        </w:rPr>
      </w:pPr>
      <w:bookmarkStart w:colFirst="0" w:colLast="0" w:name="_heading=h.gjdgxs" w:id="0"/>
      <w:bookmarkEnd w:id="0"/>
      <w:r w:rsidDel="00000000" w:rsidR="00000000" w:rsidRPr="00000000">
        <w:rPr>
          <w:rFonts w:ascii="Arial" w:cs="Arial" w:eastAsia="Arial" w:hAnsi="Arial"/>
          <w:b w:val="1"/>
          <w:sz w:val="24"/>
          <w:szCs w:val="24"/>
          <w:rtl w:val="0"/>
        </w:rPr>
        <w:t xml:space="preserve">Policy statement: Safeguarding children</w:t>
      </w:r>
      <w:r w:rsidDel="00000000" w:rsidR="00000000" w:rsidRPr="00000000">
        <w:rPr>
          <w:rtl w:val="0"/>
        </w:rPr>
      </w:r>
    </w:p>
    <w:p w:rsidR="00000000" w:rsidDel="00000000" w:rsidP="00000000" w:rsidRDefault="00000000" w:rsidRPr="00000000" w14:paraId="00000003">
      <w:pPr>
        <w:rPr>
          <w:rFonts w:ascii="Arial" w:cs="Arial" w:eastAsia="Arial" w:hAnsi="Arial"/>
          <w:sz w:val="24"/>
          <w:szCs w:val="24"/>
        </w:rPr>
      </w:pPr>
      <w:r w:rsidDel="00000000" w:rsidR="00000000" w:rsidRPr="00000000">
        <w:rPr>
          <w:rFonts w:ascii="Arial" w:cs="Arial" w:eastAsia="Arial" w:hAnsi="Arial"/>
          <w:sz w:val="24"/>
          <w:szCs w:val="24"/>
          <w:rtl w:val="0"/>
        </w:rPr>
        <w:t xml:space="preserve">My first responsibility and priority is towards the children in my care. </w:t>
      </w:r>
    </w:p>
    <w:p w:rsidR="00000000" w:rsidDel="00000000" w:rsidP="00000000" w:rsidRDefault="00000000" w:rsidRPr="00000000" w14:paraId="00000004">
      <w:pPr>
        <w:rPr>
          <w:rFonts w:ascii="Architects Daughter" w:cs="Architects Daughter" w:eastAsia="Architects Daughter" w:hAnsi="Architects Daughter"/>
          <w:b w:val="1"/>
          <w:sz w:val="24"/>
          <w:szCs w:val="24"/>
        </w:rPr>
      </w:pPr>
      <w:r w:rsidDel="00000000" w:rsidR="00000000" w:rsidRPr="00000000">
        <w:rPr>
          <w:rFonts w:ascii="Architects Daughter" w:cs="Architects Daughter" w:eastAsia="Architects Daughter" w:hAnsi="Architects Daughter"/>
          <w:b w:val="1"/>
          <w:sz w:val="24"/>
          <w:szCs w:val="24"/>
          <w:rtl w:val="0"/>
        </w:rPr>
        <w:t xml:space="preserve">“Fears about sharing information cannot be allowed to stand in the way of the need to promote the welfare and protect the safety of children” (Working Together 2015)</w:t>
      </w:r>
    </w:p>
    <w:p w:rsidR="00000000" w:rsidDel="00000000" w:rsidP="00000000" w:rsidRDefault="00000000" w:rsidRPr="00000000" w14:paraId="00000005">
      <w:pPr>
        <w:rPr>
          <w:rFonts w:ascii="Arial" w:cs="Arial" w:eastAsia="Arial" w:hAnsi="Arial"/>
          <w:color w:val="1155cc"/>
          <w:sz w:val="24"/>
          <w:szCs w:val="24"/>
          <w:u w:val="single"/>
        </w:rPr>
      </w:pPr>
      <w:r w:rsidDel="00000000" w:rsidR="00000000" w:rsidRPr="00000000">
        <w:rPr>
          <w:rFonts w:ascii="Arial" w:cs="Arial" w:eastAsia="Arial" w:hAnsi="Arial"/>
          <w:sz w:val="24"/>
          <w:szCs w:val="24"/>
          <w:rtl w:val="0"/>
        </w:rPr>
        <w:t xml:space="preserve">If I have any cause for concern I will report it to the relevant bodies, following the Local Safeguarding Children Board (LSCB) procedures. The name of our LSCB is Wiltshire Safeguarding Children’s Board and the LSCB procedures can be found at wiltshiresvpp.org.uk</w:t>
      </w:r>
      <w:r w:rsidDel="00000000" w:rsidR="00000000" w:rsidRPr="00000000">
        <w:rPr>
          <w:rtl w:val="0"/>
        </w:rPr>
      </w:r>
    </w:p>
    <w:p w:rsidR="00000000" w:rsidDel="00000000" w:rsidP="00000000" w:rsidRDefault="00000000" w:rsidRPr="00000000" w14:paraId="00000006">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Escalation</w:t>
      </w:r>
      <w:r w:rsidDel="00000000" w:rsidR="00000000" w:rsidRPr="00000000">
        <w:rPr>
          <w:rtl w:val="0"/>
        </w:rPr>
      </w:r>
    </w:p>
    <w:p w:rsidR="00000000" w:rsidDel="00000000" w:rsidP="00000000" w:rsidRDefault="00000000" w:rsidRPr="00000000" w14:paraId="00000007">
      <w:pPr>
        <w:rPr>
          <w:rFonts w:ascii="Arial" w:cs="Arial" w:eastAsia="Arial" w:hAnsi="Arial"/>
          <w:b w:val="1"/>
          <w:sz w:val="24"/>
          <w:szCs w:val="24"/>
        </w:rPr>
      </w:pPr>
      <w:r w:rsidDel="00000000" w:rsidR="00000000" w:rsidRPr="00000000">
        <w:rPr>
          <w:rFonts w:ascii="Arial" w:cs="Arial" w:eastAsia="Arial" w:hAnsi="Arial"/>
          <w:sz w:val="24"/>
          <w:szCs w:val="24"/>
          <w:rtl w:val="0"/>
        </w:rPr>
        <w:t xml:space="preserve">I will reflect on where any concerns fall using The multi-agency safeguarding windscreen chart and will make a referral on that day. MASH has 1 working day to decide. I am responsible to follow up on an outcome if I don’t receive a phone call. In accordance with WSCB if I don’t agree with the outcome from Mash I can take it further.</w:t>
      </w:r>
      <w:r w:rsidDel="00000000" w:rsidR="00000000" w:rsidRPr="00000000">
        <w:rPr>
          <w:rtl w:val="0"/>
        </w:rPr>
      </w:r>
    </w:p>
    <w:p w:rsidR="00000000" w:rsidDel="00000000" w:rsidP="00000000" w:rsidRDefault="00000000" w:rsidRPr="00000000" w14:paraId="00000008">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Definition of child abuse</w:t>
      </w:r>
    </w:p>
    <w:p w:rsidR="00000000" w:rsidDel="00000000" w:rsidP="00000000" w:rsidRDefault="00000000" w:rsidRPr="00000000" w14:paraId="00000009">
      <w:pPr>
        <w:rPr>
          <w:rFonts w:ascii="Arial" w:cs="Arial" w:eastAsia="Arial" w:hAnsi="Arial"/>
          <w:sz w:val="24"/>
          <w:szCs w:val="24"/>
        </w:rPr>
      </w:pPr>
      <w:r w:rsidDel="00000000" w:rsidR="00000000" w:rsidRPr="00000000">
        <w:rPr>
          <w:rFonts w:ascii="Arial" w:cs="Arial" w:eastAsia="Arial" w:hAnsi="Arial"/>
          <w:sz w:val="24"/>
          <w:szCs w:val="24"/>
          <w:rtl w:val="0"/>
        </w:rPr>
        <w:t xml:space="preserve">The term ‘child abuse’ is used to describe a range of ways in which people, usually adults, harm children. Often the adult is a person who is known and trusted by the child. Abuse can also come in the form of child on child abuse.</w:t>
      </w:r>
    </w:p>
    <w:p w:rsidR="00000000" w:rsidDel="00000000" w:rsidP="00000000" w:rsidRDefault="00000000" w:rsidRPr="00000000" w14:paraId="0000000A">
      <w:pPr>
        <w:rPr>
          <w:rFonts w:ascii="Arial" w:cs="Arial" w:eastAsia="Arial" w:hAnsi="Arial"/>
          <w:sz w:val="24"/>
          <w:szCs w:val="24"/>
        </w:rPr>
      </w:pPr>
      <w:r w:rsidDel="00000000" w:rsidR="00000000" w:rsidRPr="00000000">
        <w:rPr>
          <w:rFonts w:ascii="Arial" w:cs="Arial" w:eastAsia="Arial" w:hAnsi="Arial"/>
          <w:sz w:val="24"/>
          <w:szCs w:val="24"/>
          <w:rtl w:val="0"/>
        </w:rPr>
        <w:t xml:space="preserve">Child abuse is neglect, physical injury, sexual abuse or emotional abuse inflicted or knowingly not prevented, which causes significant harm or death. It can be inflicted or knowingly not prevented by a carer, a person known to the child who is not a carer or a person not known to the child. In many cases, children are subjected to a combination of forms of abuse. </w:t>
      </w:r>
    </w:p>
    <w:p w:rsidR="00000000" w:rsidDel="00000000" w:rsidP="00000000" w:rsidRDefault="00000000" w:rsidRPr="00000000" w14:paraId="0000000B">
      <w:pPr>
        <w:rPr>
          <w:rFonts w:ascii="Arial" w:cs="Arial" w:eastAsia="Arial" w:hAnsi="Arial"/>
          <w:sz w:val="24"/>
          <w:szCs w:val="24"/>
        </w:rPr>
      </w:pPr>
      <w:r w:rsidDel="00000000" w:rsidR="00000000" w:rsidRPr="00000000">
        <w:rPr>
          <w:rFonts w:ascii="Arial" w:cs="Arial" w:eastAsia="Arial" w:hAnsi="Arial"/>
          <w:sz w:val="24"/>
          <w:szCs w:val="24"/>
          <w:rtl w:val="0"/>
        </w:rPr>
        <w:t xml:space="preserve">Domestic abuse</w:t>
      </w:r>
    </w:p>
    <w:p w:rsidR="00000000" w:rsidDel="00000000" w:rsidP="00000000" w:rsidRDefault="00000000" w:rsidRPr="00000000" w14:paraId="0000000C">
      <w:pPr>
        <w:rPr>
          <w:rFonts w:ascii="Arial" w:cs="Arial" w:eastAsia="Arial" w:hAnsi="Arial"/>
          <w:i w:val="1"/>
          <w:color w:val="212937"/>
          <w:sz w:val="30"/>
          <w:szCs w:val="30"/>
        </w:rPr>
      </w:pPr>
      <w:r w:rsidDel="00000000" w:rsidR="00000000" w:rsidRPr="00000000">
        <w:rPr>
          <w:rFonts w:ascii="Arial" w:cs="Arial" w:eastAsia="Arial" w:hAnsi="Arial"/>
          <w:i w:val="1"/>
          <w:color w:val="212937"/>
          <w:sz w:val="30"/>
          <w:szCs w:val="30"/>
          <w:rtl w:val="0"/>
        </w:rPr>
        <w:t xml:space="preserve">“Domestic abuse…can [be] psychological, physical, sexual, financial or emotional. Children can be victims of domestic abuse. They may see, hear or experience the effects of abuse at home and/or suffer domestic abuse in their own intimate relationships (teenage relationship abuse). All of which can have a detrimental and long-term impact on their health, well-being, development, and ability to learn.”</w:t>
      </w:r>
    </w:p>
    <w:p w:rsidR="00000000" w:rsidDel="00000000" w:rsidP="00000000" w:rsidRDefault="00000000" w:rsidRPr="00000000" w14:paraId="0000000D">
      <w:pPr>
        <w:rPr>
          <w:rFonts w:ascii="Arial" w:cs="Arial" w:eastAsia="Arial" w:hAnsi="Arial"/>
          <w:color w:val="212937"/>
          <w:sz w:val="30"/>
          <w:szCs w:val="30"/>
        </w:rPr>
      </w:pPr>
      <w:r w:rsidDel="00000000" w:rsidR="00000000" w:rsidRPr="00000000">
        <w:rPr>
          <w:rFonts w:ascii="Arial" w:cs="Arial" w:eastAsia="Arial" w:hAnsi="Arial"/>
          <w:color w:val="212937"/>
          <w:sz w:val="30"/>
          <w:szCs w:val="30"/>
          <w:rtl w:val="0"/>
        </w:rPr>
        <w:t xml:space="preserve">Indicators of neglect and abuse</w:t>
      </w:r>
    </w:p>
    <w:p w:rsidR="00000000" w:rsidDel="00000000" w:rsidP="00000000" w:rsidRDefault="00000000" w:rsidRPr="00000000" w14:paraId="0000000E">
      <w:pPr>
        <w:rPr>
          <w:rFonts w:ascii="Arial" w:cs="Arial" w:eastAsia="Arial" w:hAnsi="Arial"/>
          <w:color w:val="212937"/>
          <w:sz w:val="30"/>
          <w:szCs w:val="30"/>
        </w:rPr>
      </w:pPr>
      <w:r w:rsidDel="00000000" w:rsidR="00000000" w:rsidRPr="00000000">
        <w:rPr>
          <w:rFonts w:ascii="Arial" w:cs="Arial" w:eastAsia="Arial" w:hAnsi="Arial"/>
          <w:color w:val="212937"/>
          <w:sz w:val="30"/>
          <w:szCs w:val="30"/>
          <w:rtl w:val="0"/>
        </w:rPr>
        <w:t xml:space="preserve">“</w:t>
      </w:r>
      <w:r w:rsidDel="00000000" w:rsidR="00000000" w:rsidRPr="00000000">
        <w:rPr>
          <w:rFonts w:ascii="Arial" w:cs="Arial" w:eastAsia="Arial" w:hAnsi="Arial"/>
          <w:i w:val="1"/>
          <w:color w:val="212937"/>
          <w:sz w:val="30"/>
          <w:szCs w:val="30"/>
          <w:rtl w:val="0"/>
        </w:rPr>
        <w:t xml:space="preserve">Harm can include ill treatment that is not physical as well as the impact of witnessing ill treatment of others. This can be particularly relevant, for example, in relation to the impact on children of all forms of domestic abuse</w:t>
      </w:r>
      <w:r w:rsidDel="00000000" w:rsidR="00000000" w:rsidRPr="00000000">
        <w:rPr>
          <w:rFonts w:ascii="Arial" w:cs="Arial" w:eastAsia="Arial" w:hAnsi="Arial"/>
          <w:color w:val="212937"/>
          <w:sz w:val="30"/>
          <w:szCs w:val="30"/>
          <w:rtl w:val="0"/>
        </w:rPr>
        <w:t xml:space="preserve">. </w:t>
      </w:r>
      <w:r w:rsidDel="00000000" w:rsidR="00000000" w:rsidRPr="00000000">
        <w:rPr>
          <w:rFonts w:ascii="Arial" w:cs="Arial" w:eastAsia="Arial" w:hAnsi="Arial"/>
          <w:i w:val="1"/>
          <w:color w:val="212937"/>
          <w:sz w:val="30"/>
          <w:szCs w:val="30"/>
          <w:rtl w:val="0"/>
        </w:rPr>
        <w:t xml:space="preserve">Children may be abused in a family or in an institutional or community setting by those known to them or, more rarely, by others.”</w:t>
      </w:r>
      <w:r w:rsidDel="00000000" w:rsidR="00000000" w:rsidRPr="00000000">
        <w:rPr>
          <w:rtl w:val="0"/>
        </w:rPr>
      </w:r>
    </w:p>
    <w:p w:rsidR="00000000" w:rsidDel="00000000" w:rsidP="00000000" w:rsidRDefault="00000000" w:rsidRPr="00000000" w14:paraId="0000000F">
      <w:pPr>
        <w:rPr>
          <w:rFonts w:ascii="Arial" w:cs="Arial" w:eastAsia="Arial" w:hAnsi="Arial"/>
          <w:b w:val="1"/>
        </w:rPr>
      </w:pPr>
      <w:r w:rsidDel="00000000" w:rsidR="00000000" w:rsidRPr="00000000">
        <w:rPr>
          <w:rFonts w:ascii="Arial" w:cs="Arial" w:eastAsia="Arial" w:hAnsi="Arial"/>
          <w:b w:val="1"/>
          <w:sz w:val="24"/>
          <w:szCs w:val="24"/>
          <w:rtl w:val="0"/>
        </w:rPr>
        <w:t xml:space="preserve">Safeguarding support and training</w:t>
      </w:r>
      <w:r w:rsidDel="00000000" w:rsidR="00000000" w:rsidRPr="00000000">
        <w:rPr>
          <w:rtl w:val="0"/>
        </w:rPr>
      </w:r>
    </w:p>
    <w:p w:rsidR="00000000" w:rsidDel="00000000" w:rsidP="00000000" w:rsidRDefault="00000000" w:rsidRPr="00000000" w14:paraId="00000010">
      <w:pPr>
        <w:rPr>
          <w:rFonts w:ascii="Arial" w:cs="Arial" w:eastAsia="Arial" w:hAnsi="Arial"/>
          <w:sz w:val="24"/>
          <w:szCs w:val="24"/>
        </w:rPr>
      </w:pPr>
      <w:r w:rsidDel="00000000" w:rsidR="00000000" w:rsidRPr="00000000">
        <w:rPr>
          <w:rFonts w:ascii="Arial" w:cs="Arial" w:eastAsia="Arial" w:hAnsi="Arial"/>
          <w:sz w:val="24"/>
          <w:szCs w:val="24"/>
          <w:rtl w:val="0"/>
        </w:rPr>
        <w:t xml:space="preserve">Both Chloe and I have an enhanced DBS check (Disclosure and Barring) which is kept on file. My husband Matt also has a valid DBS.</w:t>
      </w:r>
    </w:p>
    <w:p w:rsidR="00000000" w:rsidDel="00000000" w:rsidP="00000000" w:rsidRDefault="00000000" w:rsidRPr="00000000" w14:paraId="00000011">
      <w:pPr>
        <w:rPr>
          <w:rFonts w:ascii="Arial" w:cs="Arial" w:eastAsia="Arial" w:hAnsi="Arial"/>
          <w:sz w:val="24"/>
          <w:szCs w:val="24"/>
        </w:rPr>
      </w:pPr>
      <w:r w:rsidDel="00000000" w:rsidR="00000000" w:rsidRPr="00000000">
        <w:rPr>
          <w:rFonts w:ascii="Arial" w:cs="Arial" w:eastAsia="Arial" w:hAnsi="Arial"/>
          <w:sz w:val="24"/>
          <w:szCs w:val="24"/>
          <w:rtl w:val="0"/>
        </w:rPr>
        <w:t xml:space="preserve">We have completed regular safeguarding training to keep up to date with child protection issues and relevant legislation. Level 1 certificate safeguarding children Nov 21, Self-Neglect Nov 21, E-Safety Nov 21, Awareness of Domestic violence and Abuse Training Oct 21, </w:t>
      </w:r>
    </w:p>
    <w:p w:rsidR="00000000" w:rsidDel="00000000" w:rsidP="00000000" w:rsidRDefault="00000000" w:rsidRPr="00000000" w14:paraId="00000012">
      <w:pPr>
        <w:rPr>
          <w:rFonts w:ascii="Arial" w:cs="Arial" w:eastAsia="Arial" w:hAnsi="Arial"/>
          <w:sz w:val="24"/>
          <w:szCs w:val="24"/>
        </w:rPr>
      </w:pPr>
      <w:r w:rsidDel="00000000" w:rsidR="00000000" w:rsidRPr="00000000">
        <w:rPr>
          <w:rFonts w:ascii="Arial" w:cs="Arial" w:eastAsia="Arial" w:hAnsi="Arial"/>
          <w:sz w:val="24"/>
          <w:szCs w:val="24"/>
          <w:rtl w:val="0"/>
        </w:rPr>
        <w:t xml:space="preserve">Every year we complete the Councils Safeguarding Audit to ensure that my setting is meeting all of the safeguarding criteria.</w:t>
      </w:r>
    </w:p>
    <w:p w:rsidR="00000000" w:rsidDel="00000000" w:rsidP="00000000" w:rsidRDefault="00000000" w:rsidRPr="00000000" w14:paraId="00000013">
      <w:pPr>
        <w:rPr>
          <w:rFonts w:ascii="Arial" w:cs="Arial" w:eastAsia="Arial" w:hAnsi="Arial"/>
          <w:sz w:val="24"/>
          <w:szCs w:val="24"/>
        </w:rPr>
      </w:pPr>
      <w:r w:rsidDel="00000000" w:rsidR="00000000" w:rsidRPr="00000000">
        <w:rPr>
          <w:rFonts w:ascii="Arial" w:cs="Arial" w:eastAsia="Arial" w:hAnsi="Arial"/>
          <w:sz w:val="24"/>
          <w:szCs w:val="24"/>
          <w:rtl w:val="0"/>
        </w:rPr>
        <w:t xml:space="preserve">On my notice board you can find copies of the flow charts from the Local Safeguarding Board (LSCB) on what to do if anyone is worried about a child being abused or neglected.</w:t>
      </w:r>
    </w:p>
    <w:p w:rsidR="00000000" w:rsidDel="00000000" w:rsidP="00000000" w:rsidRDefault="00000000" w:rsidRPr="00000000" w14:paraId="00000014">
      <w:pPr>
        <w:rPr>
          <w:rFonts w:ascii="Arial" w:cs="Arial" w:eastAsia="Arial" w:hAnsi="Arial"/>
          <w:sz w:val="24"/>
          <w:szCs w:val="24"/>
        </w:rPr>
      </w:pPr>
      <w:r w:rsidDel="00000000" w:rsidR="00000000" w:rsidRPr="00000000">
        <w:rPr>
          <w:rFonts w:ascii="Arial" w:cs="Arial" w:eastAsia="Arial" w:hAnsi="Arial"/>
          <w:sz w:val="24"/>
          <w:szCs w:val="24"/>
          <w:rtl w:val="0"/>
        </w:rPr>
        <w:t xml:space="preserve">I have read and understand the safeguarding and welfare requirements of EYFS.  I have also read the national statutory guidance document Working Together to Safeguard Children 2018.</w:t>
      </w:r>
    </w:p>
    <w:p w:rsidR="00000000" w:rsidDel="00000000" w:rsidP="00000000" w:rsidRDefault="00000000" w:rsidRPr="00000000" w14:paraId="00000015">
      <w:pPr>
        <w:rPr>
          <w:rFonts w:ascii="Arial" w:cs="Arial" w:eastAsia="Arial" w:hAnsi="Arial"/>
          <w:sz w:val="24"/>
          <w:szCs w:val="24"/>
        </w:rPr>
      </w:pPr>
      <w:r w:rsidDel="00000000" w:rsidR="00000000" w:rsidRPr="00000000">
        <w:rPr>
          <w:rFonts w:ascii="Arial" w:cs="Arial" w:eastAsia="Arial" w:hAnsi="Arial"/>
          <w:sz w:val="24"/>
          <w:szCs w:val="24"/>
          <w:rtl w:val="0"/>
        </w:rPr>
        <w:t xml:space="preserve">Children will not be left alone with any house visitors or anyone outside of the home. Children may be left for short periods with other Childminders with DBS checks.</w:t>
      </w:r>
    </w:p>
    <w:p w:rsidR="00000000" w:rsidDel="00000000" w:rsidP="00000000" w:rsidRDefault="00000000" w:rsidRPr="00000000" w14:paraId="00000016">
      <w:pPr>
        <w:rPr>
          <w:rFonts w:ascii="Arial" w:cs="Arial" w:eastAsia="Arial" w:hAnsi="Arial"/>
          <w:sz w:val="24"/>
          <w:szCs w:val="24"/>
        </w:rPr>
      </w:pPr>
      <w:r w:rsidDel="00000000" w:rsidR="00000000" w:rsidRPr="00000000">
        <w:rPr>
          <w:rFonts w:ascii="Arial" w:cs="Arial" w:eastAsia="Arial" w:hAnsi="Arial"/>
          <w:sz w:val="24"/>
          <w:szCs w:val="24"/>
          <w:rtl w:val="0"/>
        </w:rPr>
        <w:t xml:space="preserve">Child protection concerns that could identify a particular child are kept confidential and only shared with people on a need to know basis. I aim to share all information with parents but in some instances (where I am worried about a child’s well-being) I may have to refer concerns without discussing this with you.</w:t>
      </w:r>
    </w:p>
    <w:p w:rsidR="00000000" w:rsidDel="00000000" w:rsidP="00000000" w:rsidRDefault="00000000" w:rsidRPr="00000000" w14:paraId="00000017">
      <w:pPr>
        <w:rPr>
          <w:rFonts w:ascii="Arial" w:cs="Arial" w:eastAsia="Arial" w:hAnsi="Arial"/>
          <w:sz w:val="24"/>
          <w:szCs w:val="24"/>
        </w:rPr>
      </w:pPr>
      <w:r w:rsidDel="00000000" w:rsidR="00000000" w:rsidRPr="00000000">
        <w:rPr>
          <w:rFonts w:ascii="Arial" w:cs="Arial" w:eastAsia="Arial" w:hAnsi="Arial"/>
          <w:sz w:val="24"/>
          <w:szCs w:val="24"/>
          <w:rtl w:val="0"/>
        </w:rPr>
        <w:t xml:space="preserve">Parents must notify me of any concerns they have about their child and any accidents, incidents or injuries affecting the child, which I will record and ask the parents to sign.</w:t>
      </w:r>
    </w:p>
    <w:p w:rsidR="00000000" w:rsidDel="00000000" w:rsidP="00000000" w:rsidRDefault="00000000" w:rsidRPr="00000000" w14:paraId="00000018">
      <w:pPr>
        <w:rPr>
          <w:rFonts w:ascii="Arial" w:cs="Arial" w:eastAsia="Arial" w:hAnsi="Arial"/>
          <w:sz w:val="24"/>
          <w:szCs w:val="24"/>
        </w:rPr>
      </w:pPr>
      <w:r w:rsidDel="00000000" w:rsidR="00000000" w:rsidRPr="00000000">
        <w:rPr>
          <w:rFonts w:ascii="Arial" w:cs="Arial" w:eastAsia="Arial" w:hAnsi="Arial"/>
          <w:sz w:val="24"/>
          <w:szCs w:val="24"/>
          <w:rtl w:val="0"/>
        </w:rPr>
        <w:t xml:space="preserve">I work together with parents to make sure the care of their child is consistent – please refer to my working with parent’s policy.</w:t>
      </w:r>
    </w:p>
    <w:p w:rsidR="00000000" w:rsidDel="00000000" w:rsidP="00000000" w:rsidRDefault="00000000" w:rsidRPr="00000000" w14:paraId="00000019">
      <w:pPr>
        <w:rPr>
          <w:rFonts w:ascii="Arial" w:cs="Arial" w:eastAsia="Arial" w:hAnsi="Arial"/>
          <w:sz w:val="24"/>
          <w:szCs w:val="24"/>
        </w:rPr>
      </w:pPr>
      <w:r w:rsidDel="00000000" w:rsidR="00000000" w:rsidRPr="00000000">
        <w:rPr>
          <w:rFonts w:ascii="Arial" w:cs="Arial" w:eastAsia="Arial" w:hAnsi="Arial"/>
          <w:sz w:val="24"/>
          <w:szCs w:val="24"/>
          <w:rtl w:val="0"/>
        </w:rPr>
        <w:t xml:space="preserve">Children will only be released from my care to the parent/carer or to someone named and authorised by them. A password might be used to confirm identity if the person collecting the child is not previously known to me. If I suspect that a parent collecting a child is under the influence of drugs or alcohol then I reserve the right to keep the child and phone an alternate named person to collect them. I will also inform social services. I have a duty of care to your child to protect them.</w:t>
      </w:r>
    </w:p>
    <w:p w:rsidR="00000000" w:rsidDel="00000000" w:rsidP="00000000" w:rsidRDefault="00000000" w:rsidRPr="00000000" w14:paraId="0000001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B">
      <w:pPr>
        <w:rPr/>
      </w:pPr>
      <w:r w:rsidDel="00000000" w:rsidR="00000000" w:rsidRPr="00000000">
        <w:rPr>
          <w:rFonts w:ascii="Arial" w:cs="Arial" w:eastAsia="Arial" w:hAnsi="Arial"/>
          <w:b w:val="1"/>
          <w:sz w:val="24"/>
          <w:szCs w:val="24"/>
          <w:rtl w:val="0"/>
        </w:rPr>
        <w:t xml:space="preserve">Prevention</w:t>
      </w:r>
      <w:r w:rsidDel="00000000" w:rsidR="00000000" w:rsidRPr="00000000">
        <w:rPr>
          <w:rtl w:val="0"/>
        </w:rPr>
      </w:r>
    </w:p>
    <w:p w:rsidR="00000000" w:rsidDel="00000000" w:rsidP="00000000" w:rsidRDefault="00000000" w:rsidRPr="00000000" w14:paraId="0000001C">
      <w:pPr>
        <w:rPr>
          <w:rFonts w:ascii="Arial" w:cs="Arial" w:eastAsia="Arial" w:hAnsi="Arial"/>
          <w:sz w:val="24"/>
          <w:szCs w:val="24"/>
        </w:rPr>
      </w:pPr>
      <w:r w:rsidDel="00000000" w:rsidR="00000000" w:rsidRPr="00000000">
        <w:rPr>
          <w:rFonts w:ascii="Arial" w:cs="Arial" w:eastAsia="Arial" w:hAnsi="Arial"/>
          <w:sz w:val="24"/>
          <w:szCs w:val="24"/>
          <w:rtl w:val="0"/>
        </w:rPr>
        <w:t xml:space="preserve">Children’s understanding of how to keep themselves safe is promoted. They are supported in recognising and managing risks in different situations, including when using the internet and social media, being able to judge what kind of physical contact is acceptable and unacceptable, recognising when pressure from others, including people they know, threatens their personal safety and well-being and supporting them in developing effective ways of resisting pressure.</w:t>
      </w:r>
    </w:p>
    <w:p w:rsidR="00000000" w:rsidDel="00000000" w:rsidP="00000000" w:rsidRDefault="00000000" w:rsidRPr="00000000" w14:paraId="0000001D">
      <w:pPr>
        <w:rPr>
          <w:rFonts w:ascii="Arial" w:cs="Arial" w:eastAsia="Arial" w:hAnsi="Arial"/>
          <w:sz w:val="24"/>
          <w:szCs w:val="24"/>
        </w:rPr>
      </w:pPr>
      <w:r w:rsidDel="00000000" w:rsidR="00000000" w:rsidRPr="00000000">
        <w:rPr>
          <w:rFonts w:ascii="Arial" w:cs="Arial" w:eastAsia="Arial" w:hAnsi="Arial"/>
          <w:sz w:val="24"/>
          <w:szCs w:val="24"/>
          <w:rtl w:val="0"/>
        </w:rPr>
        <w:t xml:space="preserve">I have established an ethos where;</w:t>
      </w:r>
    </w:p>
    <w:p w:rsidR="00000000" w:rsidDel="00000000" w:rsidP="00000000" w:rsidRDefault="00000000" w:rsidRPr="00000000" w14:paraId="0000001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Children feel secure in a safe environment in which they can learn and develop</w:t>
      </w:r>
    </w:p>
    <w:p w:rsidR="00000000" w:rsidDel="00000000" w:rsidP="00000000" w:rsidRDefault="00000000" w:rsidRPr="00000000" w14:paraId="0000001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Children are encouraged to talk and actively listened to</w:t>
      </w:r>
    </w:p>
    <w:p w:rsidR="00000000" w:rsidDel="00000000" w:rsidP="00000000" w:rsidRDefault="00000000" w:rsidRPr="00000000" w14:paraId="0000002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Clear risk assessments are in place and I respond consistently to protect the children in my care whilst allowing them to take age appropriate and reasonable risks as part of their growth and development</w:t>
      </w:r>
    </w:p>
    <w:p w:rsidR="00000000" w:rsidDel="00000000" w:rsidP="00000000" w:rsidRDefault="00000000" w:rsidRPr="00000000" w14:paraId="0000002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Children know that they can approach me if they are worried or in difficulty</w:t>
      </w:r>
    </w:p>
    <w:p w:rsidR="00000000" w:rsidDel="00000000" w:rsidP="00000000" w:rsidRDefault="00000000" w:rsidRPr="00000000" w14:paraId="0000002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Consistent approaches are in place to promote positive behaviour that is appropriate for individual children’s stage of development</w:t>
      </w:r>
    </w:p>
    <w:p w:rsidR="00000000" w:rsidDel="00000000" w:rsidP="00000000" w:rsidRDefault="00000000" w:rsidRPr="00000000" w14:paraId="00000023">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Early identification: recognising and responding to safeguarding needs:</w:t>
      </w:r>
    </w:p>
    <w:p w:rsidR="00000000" w:rsidDel="00000000" w:rsidP="00000000" w:rsidRDefault="00000000" w:rsidRPr="00000000" w14:paraId="00000024">
      <w:pPr>
        <w:rPr>
          <w:rFonts w:ascii="Arial" w:cs="Arial" w:eastAsia="Arial" w:hAnsi="Arial"/>
          <w:sz w:val="24"/>
          <w:szCs w:val="24"/>
        </w:rPr>
      </w:pPr>
      <w:r w:rsidDel="00000000" w:rsidR="00000000" w:rsidRPr="00000000">
        <w:rPr>
          <w:rFonts w:ascii="Arial" w:cs="Arial" w:eastAsia="Arial" w:hAnsi="Arial"/>
          <w:sz w:val="24"/>
          <w:szCs w:val="24"/>
          <w:rtl w:val="0"/>
        </w:rPr>
        <w:t xml:space="preserve">I know how to identify:</w:t>
      </w:r>
    </w:p>
    <w:p w:rsidR="00000000" w:rsidDel="00000000" w:rsidP="00000000" w:rsidRDefault="00000000" w:rsidRPr="00000000" w14:paraId="0000002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Neglect</w:t>
      </w:r>
    </w:p>
    <w:p w:rsidR="00000000" w:rsidDel="00000000" w:rsidP="00000000" w:rsidRDefault="00000000" w:rsidRPr="00000000" w14:paraId="0000002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Drug/substance/alcohol misuse by parents/carers</w:t>
      </w:r>
    </w:p>
    <w:p w:rsidR="00000000" w:rsidDel="00000000" w:rsidP="00000000" w:rsidRDefault="00000000" w:rsidRPr="00000000" w14:paraId="0000002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Child sexual exploitation/ trafficked children</w:t>
      </w:r>
    </w:p>
    <w:p w:rsidR="00000000" w:rsidDel="00000000" w:rsidP="00000000" w:rsidRDefault="00000000" w:rsidRPr="00000000" w14:paraId="0000002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Domestic abuse</w:t>
      </w:r>
    </w:p>
    <w:p w:rsidR="00000000" w:rsidDel="00000000" w:rsidP="00000000" w:rsidRDefault="00000000" w:rsidRPr="00000000" w14:paraId="0000002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Obesity / malnutrition</w:t>
      </w:r>
    </w:p>
    <w:p w:rsidR="00000000" w:rsidDel="00000000" w:rsidP="00000000" w:rsidRDefault="00000000" w:rsidRPr="00000000" w14:paraId="0000002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Online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grooming</w:t>
      </w:r>
    </w:p>
    <w:p w:rsidR="00000000" w:rsidDel="00000000" w:rsidP="00000000" w:rsidRDefault="00000000" w:rsidRPr="00000000" w14:paraId="0000002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Inappropriate behaviour displayed by staff, or any other person working with children. For example; inappropriate sexual comments; excessive one-to-one attention beyond the requirements of their usual role and responsibilities; or inappropriate sharing of images</w:t>
      </w:r>
    </w:p>
    <w:p w:rsidR="00000000" w:rsidDel="00000000" w:rsidP="00000000" w:rsidRDefault="00000000" w:rsidRPr="00000000" w14:paraId="0000002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Bullying: including homophobic, racist, gender and disability</w:t>
      </w:r>
    </w:p>
    <w:p w:rsidR="00000000" w:rsidDel="00000000" w:rsidP="00000000" w:rsidRDefault="00000000" w:rsidRPr="00000000" w14:paraId="0000002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Self-harm</w:t>
      </w:r>
    </w:p>
    <w:p w:rsidR="00000000" w:rsidDel="00000000" w:rsidP="00000000" w:rsidRDefault="00000000" w:rsidRPr="00000000" w14:paraId="0000002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Female Genital Mutilation</w:t>
      </w:r>
    </w:p>
    <w:p w:rsidR="00000000" w:rsidDel="00000000" w:rsidP="00000000" w:rsidRDefault="00000000" w:rsidRPr="00000000" w14:paraId="0000002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Forced Marriage</w:t>
      </w:r>
    </w:p>
    <w:p w:rsidR="00000000" w:rsidDel="00000000" w:rsidP="00000000" w:rsidRDefault="00000000" w:rsidRPr="00000000" w14:paraId="0000003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Unaccompanied asylum seeking children</w:t>
      </w:r>
    </w:p>
    <w:p w:rsidR="00000000" w:rsidDel="00000000" w:rsidP="00000000" w:rsidRDefault="00000000" w:rsidRPr="00000000" w14:paraId="00000031">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Supporting Children at risk</w:t>
      </w:r>
    </w:p>
    <w:p w:rsidR="00000000" w:rsidDel="00000000" w:rsidP="00000000" w:rsidRDefault="00000000" w:rsidRPr="00000000" w14:paraId="00000032">
      <w:pPr>
        <w:rPr>
          <w:rFonts w:ascii="Arial" w:cs="Arial" w:eastAsia="Arial" w:hAnsi="Arial"/>
          <w:sz w:val="24"/>
          <w:szCs w:val="24"/>
        </w:rPr>
      </w:pPr>
      <w:r w:rsidDel="00000000" w:rsidR="00000000" w:rsidRPr="00000000">
        <w:rPr>
          <w:rFonts w:ascii="Arial" w:cs="Arial" w:eastAsia="Arial" w:hAnsi="Arial"/>
          <w:sz w:val="24"/>
          <w:szCs w:val="24"/>
          <w:rtl w:val="0"/>
        </w:rPr>
        <w:t xml:space="preserve">I ensure that I promote a positive, supportive and secure environment giving children a sense of being valued and listened to.</w:t>
      </w:r>
    </w:p>
    <w:p w:rsidR="00000000" w:rsidDel="00000000" w:rsidP="00000000" w:rsidRDefault="00000000" w:rsidRPr="00000000" w14:paraId="00000033">
      <w:pPr>
        <w:rPr>
          <w:rFonts w:ascii="Arial" w:cs="Arial" w:eastAsia="Arial" w:hAnsi="Arial"/>
          <w:sz w:val="24"/>
          <w:szCs w:val="24"/>
        </w:rPr>
      </w:pPr>
      <w:r w:rsidDel="00000000" w:rsidR="00000000" w:rsidRPr="00000000">
        <w:rPr>
          <w:rFonts w:ascii="Arial" w:cs="Arial" w:eastAsia="Arial" w:hAnsi="Arial"/>
          <w:sz w:val="24"/>
          <w:szCs w:val="24"/>
          <w:rtl w:val="0"/>
        </w:rPr>
        <w:t xml:space="preserve">I will:</w:t>
      </w:r>
    </w:p>
    <w:p w:rsidR="00000000" w:rsidDel="00000000" w:rsidP="00000000" w:rsidRDefault="00000000" w:rsidRPr="00000000" w14:paraId="0000003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Liaise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with other appropriate agencies which support the child</w:t>
      </w:r>
    </w:p>
    <w:p w:rsidR="00000000" w:rsidDel="00000000" w:rsidP="00000000" w:rsidRDefault="00000000" w:rsidRPr="00000000" w14:paraId="0000003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Recognise that children living in difficult home environments are vulnerable and are in need of support and protection</w:t>
      </w:r>
    </w:p>
    <w:p w:rsidR="00000000" w:rsidDel="00000000" w:rsidP="00000000" w:rsidRDefault="00000000" w:rsidRPr="00000000" w14:paraId="0000003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Monitor child welfare, keeping accurate records and notifying appropriate agencies when necessary</w:t>
      </w:r>
    </w:p>
    <w:p w:rsidR="00000000" w:rsidDel="00000000" w:rsidP="00000000" w:rsidRDefault="00000000" w:rsidRPr="00000000" w14:paraId="0000003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Ensure information is transferred safely and securely when a child with a safeguarding file transfers to another setting/school. Notify key partners or social workers where a child leaves the setting (as appropriate)</w:t>
      </w:r>
    </w:p>
    <w:p w:rsidR="00000000" w:rsidDel="00000000" w:rsidP="00000000" w:rsidRDefault="00000000" w:rsidRPr="00000000" w14:paraId="00000038">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My role and responsibilities </w:t>
      </w:r>
    </w:p>
    <w:p w:rsidR="00000000" w:rsidDel="00000000" w:rsidP="00000000" w:rsidRDefault="00000000" w:rsidRPr="00000000" w14:paraId="00000039">
      <w:pPr>
        <w:rPr>
          <w:rFonts w:ascii="Arial" w:cs="Arial" w:eastAsia="Arial" w:hAnsi="Arial"/>
          <w:sz w:val="24"/>
          <w:szCs w:val="24"/>
        </w:rPr>
      </w:pPr>
      <w:r w:rsidDel="00000000" w:rsidR="00000000" w:rsidRPr="00000000">
        <w:rPr>
          <w:rFonts w:ascii="Arial" w:cs="Arial" w:eastAsia="Arial" w:hAnsi="Arial"/>
          <w:sz w:val="24"/>
          <w:szCs w:val="24"/>
          <w:rtl w:val="0"/>
        </w:rPr>
        <w:t xml:space="preserve">My first responsibility and priority is towards the children in my care. If I have any cause for concern and suspect child abuse then I have a duty in law to take action.</w:t>
      </w:r>
    </w:p>
    <w:p w:rsidR="00000000" w:rsidDel="00000000" w:rsidP="00000000" w:rsidRDefault="00000000" w:rsidRPr="00000000" w14:paraId="0000003A">
      <w:pPr>
        <w:rPr>
          <w:rFonts w:ascii="Arial" w:cs="Arial" w:eastAsia="Arial" w:hAnsi="Arial"/>
          <w:sz w:val="24"/>
          <w:szCs w:val="24"/>
        </w:rPr>
      </w:pPr>
      <w:r w:rsidDel="00000000" w:rsidR="00000000" w:rsidRPr="00000000">
        <w:rPr>
          <w:rFonts w:ascii="Arial" w:cs="Arial" w:eastAsia="Arial" w:hAnsi="Arial"/>
          <w:sz w:val="24"/>
          <w:szCs w:val="24"/>
          <w:rtl w:val="0"/>
        </w:rPr>
        <w:t xml:space="preserve">If I notice:</w:t>
      </w:r>
    </w:p>
    <w:p w:rsidR="00000000" w:rsidDel="00000000" w:rsidP="00000000" w:rsidRDefault="00000000" w:rsidRPr="00000000" w14:paraId="0000003B">
      <w:pPr>
        <w:numPr>
          <w:ilvl w:val="0"/>
          <w:numId w:val="6"/>
        </w:numPr>
        <w:spacing w:after="331" w:line="240" w:lineRule="auto"/>
        <w:ind w:left="340" w:hanging="339"/>
        <w:rPr>
          <w:rFonts w:ascii="Arial" w:cs="Arial" w:eastAsia="Arial" w:hAnsi="Arial"/>
        </w:rPr>
      </w:pPr>
      <w:r w:rsidDel="00000000" w:rsidR="00000000" w:rsidRPr="00000000">
        <w:rPr>
          <w:rFonts w:ascii="Arial" w:cs="Arial" w:eastAsia="Arial" w:hAnsi="Arial"/>
          <w:sz w:val="24"/>
          <w:szCs w:val="24"/>
          <w:rtl w:val="0"/>
        </w:rPr>
        <w:t xml:space="preserve">Significant changes in children's behaviour</w:t>
      </w:r>
      <w:r w:rsidDel="00000000" w:rsidR="00000000" w:rsidRPr="00000000">
        <w:rPr>
          <w:rtl w:val="0"/>
        </w:rPr>
      </w:r>
    </w:p>
    <w:p w:rsidR="00000000" w:rsidDel="00000000" w:rsidP="00000000" w:rsidRDefault="00000000" w:rsidRPr="00000000" w14:paraId="0000003C">
      <w:pPr>
        <w:numPr>
          <w:ilvl w:val="0"/>
          <w:numId w:val="6"/>
        </w:numPr>
        <w:spacing w:after="331" w:line="240" w:lineRule="auto"/>
        <w:ind w:left="340" w:hanging="339"/>
        <w:rPr>
          <w:rFonts w:ascii="Arial" w:cs="Arial" w:eastAsia="Arial" w:hAnsi="Arial"/>
        </w:rPr>
      </w:pPr>
      <w:r w:rsidDel="00000000" w:rsidR="00000000" w:rsidRPr="00000000">
        <w:rPr>
          <w:rFonts w:ascii="Arial" w:cs="Arial" w:eastAsia="Arial" w:hAnsi="Arial"/>
          <w:sz w:val="24"/>
          <w:szCs w:val="24"/>
          <w:rtl w:val="0"/>
        </w:rPr>
        <w:t xml:space="preserve">Deterioration in children’s general well-being which causes concern</w:t>
      </w:r>
      <w:r w:rsidDel="00000000" w:rsidR="00000000" w:rsidRPr="00000000">
        <w:rPr>
          <w:rtl w:val="0"/>
        </w:rPr>
      </w:r>
    </w:p>
    <w:p w:rsidR="00000000" w:rsidDel="00000000" w:rsidP="00000000" w:rsidRDefault="00000000" w:rsidRPr="00000000" w14:paraId="0000003D">
      <w:pPr>
        <w:numPr>
          <w:ilvl w:val="0"/>
          <w:numId w:val="6"/>
        </w:numPr>
        <w:spacing w:after="331" w:line="240" w:lineRule="auto"/>
        <w:ind w:left="340" w:hanging="339"/>
        <w:rPr>
          <w:rFonts w:ascii="Arial" w:cs="Arial" w:eastAsia="Arial" w:hAnsi="Arial"/>
        </w:rPr>
      </w:pPr>
      <w:r w:rsidDel="00000000" w:rsidR="00000000" w:rsidRPr="00000000">
        <w:rPr>
          <w:rFonts w:ascii="Arial" w:cs="Arial" w:eastAsia="Arial" w:hAnsi="Arial"/>
          <w:sz w:val="24"/>
          <w:szCs w:val="24"/>
          <w:rtl w:val="0"/>
        </w:rPr>
        <w:t xml:space="preserve">Unexplained bruising, marks or signs of possible abuse or neglect</w:t>
      </w:r>
      <w:r w:rsidDel="00000000" w:rsidR="00000000" w:rsidRPr="00000000">
        <w:rPr>
          <w:rtl w:val="0"/>
        </w:rPr>
      </w:r>
    </w:p>
    <w:p w:rsidR="00000000" w:rsidDel="00000000" w:rsidP="00000000" w:rsidRDefault="00000000" w:rsidRPr="00000000" w14:paraId="0000003E">
      <w:pPr>
        <w:numPr>
          <w:ilvl w:val="0"/>
          <w:numId w:val="6"/>
        </w:numPr>
        <w:spacing w:after="331" w:line="240" w:lineRule="auto"/>
        <w:ind w:left="340" w:hanging="339"/>
        <w:rPr>
          <w:rFonts w:ascii="Arial" w:cs="Arial" w:eastAsia="Arial" w:hAnsi="Arial"/>
        </w:rPr>
      </w:pPr>
      <w:r w:rsidDel="00000000" w:rsidR="00000000" w:rsidRPr="00000000">
        <w:rPr>
          <w:rFonts w:ascii="Arial" w:cs="Arial" w:eastAsia="Arial" w:hAnsi="Arial"/>
          <w:sz w:val="24"/>
          <w:szCs w:val="24"/>
          <w:rtl w:val="0"/>
        </w:rPr>
        <w:t xml:space="preserve">Children’s comments which give cause for concern; </w:t>
      </w:r>
      <w:r w:rsidDel="00000000" w:rsidR="00000000" w:rsidRPr="00000000">
        <w:rPr>
          <w:rtl w:val="0"/>
        </w:rPr>
      </w:r>
    </w:p>
    <w:p w:rsidR="00000000" w:rsidDel="00000000" w:rsidP="00000000" w:rsidRDefault="00000000" w:rsidRPr="00000000" w14:paraId="0000003F">
      <w:pPr>
        <w:numPr>
          <w:ilvl w:val="0"/>
          <w:numId w:val="6"/>
        </w:numPr>
        <w:spacing w:after="0" w:line="240" w:lineRule="auto"/>
        <w:ind w:left="340" w:hanging="339"/>
        <w:rPr>
          <w:rFonts w:ascii="Arial" w:cs="Arial" w:eastAsia="Arial" w:hAnsi="Arial"/>
        </w:rPr>
      </w:pPr>
      <w:r w:rsidDel="00000000" w:rsidR="00000000" w:rsidRPr="00000000">
        <w:rPr>
          <w:rFonts w:ascii="Arial" w:cs="Arial" w:eastAsia="Arial" w:hAnsi="Arial"/>
          <w:sz w:val="24"/>
          <w:szCs w:val="24"/>
          <w:rtl w:val="0"/>
        </w:rPr>
        <w:t xml:space="preserve">Any reasons to suspect neglect or abuse outside the setting, for example in the child’s home</w:t>
      </w:r>
      <w:r w:rsidDel="00000000" w:rsidR="00000000" w:rsidRPr="00000000">
        <w:rPr>
          <w:rtl w:val="0"/>
        </w:rPr>
      </w:r>
    </w:p>
    <w:p w:rsidR="00000000" w:rsidDel="00000000" w:rsidP="00000000" w:rsidRDefault="00000000" w:rsidRPr="00000000" w14:paraId="00000040">
      <w:pPr>
        <w:spacing w:after="0" w:line="240" w:lineRule="auto"/>
        <w:ind w:left="340" w:firstLine="0"/>
        <w:rPr/>
      </w:pPr>
      <w:r w:rsidDel="00000000" w:rsidR="00000000" w:rsidRPr="00000000">
        <w:rPr>
          <w:rtl w:val="0"/>
        </w:rPr>
      </w:r>
    </w:p>
    <w:p w:rsidR="00000000" w:rsidDel="00000000" w:rsidP="00000000" w:rsidRDefault="00000000" w:rsidRPr="00000000" w14:paraId="00000041">
      <w:pPr>
        <w:numPr>
          <w:ilvl w:val="0"/>
          <w:numId w:val="6"/>
        </w:numPr>
        <w:spacing w:after="0" w:line="240" w:lineRule="auto"/>
        <w:ind w:left="340" w:hanging="339"/>
        <w:rPr>
          <w:rFonts w:ascii="Arial" w:cs="Arial" w:eastAsia="Arial" w:hAnsi="Arial"/>
        </w:rPr>
      </w:pPr>
      <w:r w:rsidDel="00000000" w:rsidR="00000000" w:rsidRPr="00000000">
        <w:rPr>
          <w:rFonts w:ascii="Arial" w:cs="Arial" w:eastAsia="Arial" w:hAnsi="Arial"/>
          <w:sz w:val="24"/>
          <w:szCs w:val="24"/>
          <w:rtl w:val="0"/>
        </w:rPr>
        <w:t xml:space="preserve">Inappropriate behaviour displayed by other members of staff, or any person working with children. For example inappropriate sexual comments, excessive one-to one attention beyond the requirements of their usual role and responsibilities, or inappropriate sharing of images</w:t>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 will implement the Local Safeguarding Children’s Board procedures without delay to minimise any risk to the child. I will call the local social services duty desk and follow up with a letter within 48 hours. I will keep a factual record of the concern and will ask the parents for an explanation, providing it won’t put the child at risk.</w:t>
      </w:r>
    </w:p>
    <w:p w:rsidR="00000000" w:rsidDel="00000000" w:rsidP="00000000" w:rsidRDefault="00000000" w:rsidRPr="00000000" w14:paraId="00000044">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5">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If I feel that the child is in immediate danger I will also contact the police. </w:t>
      </w:r>
    </w:p>
    <w:p w:rsidR="00000000" w:rsidDel="00000000" w:rsidP="00000000" w:rsidRDefault="00000000" w:rsidRPr="00000000" w14:paraId="00000046">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7">
      <w:pPr>
        <w:spacing w:after="0" w:line="240" w:lineRule="auto"/>
        <w:rPr>
          <w:rFonts w:ascii="Arial" w:cs="Arial" w:eastAsia="Arial" w:hAnsi="Arial"/>
        </w:rPr>
      </w:pPr>
      <w:r w:rsidDel="00000000" w:rsidR="00000000" w:rsidRPr="00000000">
        <w:rPr>
          <w:rFonts w:ascii="Arial" w:cs="Arial" w:eastAsia="Arial" w:hAnsi="Arial"/>
          <w:sz w:val="24"/>
          <w:szCs w:val="24"/>
          <w:rtl w:val="0"/>
        </w:rPr>
        <w:t xml:space="preserve">I am also required to let Ofsted know of any concerns that I have reported. </w:t>
        <w:br w:type="textWrapping"/>
      </w:r>
      <w:r w:rsidDel="00000000" w:rsidR="00000000" w:rsidRPr="00000000">
        <w:rPr>
          <w:rtl w:val="0"/>
        </w:rPr>
      </w:r>
    </w:p>
    <w:p w:rsidR="00000000" w:rsidDel="00000000" w:rsidP="00000000" w:rsidRDefault="00000000" w:rsidRPr="00000000" w14:paraId="00000048">
      <w:pPr>
        <w:spacing w:after="0"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Supporting a child who discloses abuse</w:t>
      </w:r>
    </w:p>
    <w:p w:rsidR="00000000" w:rsidDel="00000000" w:rsidP="00000000" w:rsidRDefault="00000000" w:rsidRPr="00000000" w14:paraId="0000004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A">
      <w:pPr>
        <w:rPr>
          <w:rFonts w:ascii="Arial" w:cs="Arial" w:eastAsia="Arial" w:hAnsi="Arial"/>
        </w:rPr>
      </w:pPr>
      <w:r w:rsidDel="00000000" w:rsidR="00000000" w:rsidRPr="00000000">
        <w:rPr>
          <w:rFonts w:ascii="Arial" w:cs="Arial" w:eastAsia="Arial" w:hAnsi="Arial"/>
          <w:sz w:val="24"/>
          <w:szCs w:val="24"/>
          <w:rtl w:val="0"/>
        </w:rPr>
        <w:t xml:space="preserve">If a child tells me that they or another child is being abused, I will:</w:t>
      </w:r>
      <w:r w:rsidDel="00000000" w:rsidR="00000000" w:rsidRPr="00000000">
        <w:rPr>
          <w:rtl w:val="0"/>
        </w:rPr>
      </w:r>
    </w:p>
    <w:p w:rsidR="00000000" w:rsidDel="00000000" w:rsidP="00000000" w:rsidRDefault="00000000" w:rsidRPr="00000000" w14:paraId="0000004B">
      <w:pPr>
        <w:numPr>
          <w:ilvl w:val="0"/>
          <w:numId w:val="5"/>
        </w:numPr>
        <w:spacing w:after="0" w:line="240" w:lineRule="auto"/>
        <w:ind w:left="400" w:hanging="339"/>
        <w:rPr>
          <w:rFonts w:ascii="Arial" w:cs="Arial" w:eastAsia="Arial" w:hAnsi="Arial"/>
          <w:sz w:val="24"/>
          <w:szCs w:val="24"/>
        </w:rPr>
      </w:pPr>
      <w:r w:rsidDel="00000000" w:rsidR="00000000" w:rsidRPr="00000000">
        <w:rPr>
          <w:rFonts w:ascii="Arial" w:cs="Arial" w:eastAsia="Arial" w:hAnsi="Arial"/>
          <w:sz w:val="24"/>
          <w:szCs w:val="24"/>
          <w:rtl w:val="0"/>
        </w:rPr>
        <w:t xml:space="preserve">Remain calm, accessible and receptive</w:t>
      </w:r>
    </w:p>
    <w:p w:rsidR="00000000" w:rsidDel="00000000" w:rsidP="00000000" w:rsidRDefault="00000000" w:rsidRPr="00000000" w14:paraId="0000004C">
      <w:pPr>
        <w:numPr>
          <w:ilvl w:val="0"/>
          <w:numId w:val="5"/>
        </w:numPr>
        <w:spacing w:after="0" w:line="240" w:lineRule="auto"/>
        <w:ind w:left="400" w:hanging="339"/>
        <w:rPr>
          <w:rFonts w:ascii="Arial" w:cs="Arial" w:eastAsia="Arial" w:hAnsi="Arial"/>
          <w:sz w:val="24"/>
          <w:szCs w:val="24"/>
        </w:rPr>
      </w:pPr>
      <w:r w:rsidDel="00000000" w:rsidR="00000000" w:rsidRPr="00000000">
        <w:rPr>
          <w:rFonts w:ascii="Arial" w:cs="Arial" w:eastAsia="Arial" w:hAnsi="Arial"/>
          <w:sz w:val="24"/>
          <w:szCs w:val="24"/>
          <w:rtl w:val="0"/>
        </w:rPr>
        <w:t xml:space="preserve">Show that I have heard what they are saying, and that I take their allegations seriously</w:t>
      </w:r>
    </w:p>
    <w:p w:rsidR="00000000" w:rsidDel="00000000" w:rsidP="00000000" w:rsidRDefault="00000000" w:rsidRPr="00000000" w14:paraId="0000004D">
      <w:pPr>
        <w:numPr>
          <w:ilvl w:val="0"/>
          <w:numId w:val="5"/>
        </w:numPr>
        <w:spacing w:after="0" w:line="240" w:lineRule="auto"/>
        <w:ind w:left="400" w:hanging="339"/>
        <w:rPr>
          <w:rFonts w:ascii="Arial" w:cs="Arial" w:eastAsia="Arial" w:hAnsi="Arial"/>
          <w:sz w:val="24"/>
          <w:szCs w:val="24"/>
        </w:rPr>
      </w:pPr>
      <w:r w:rsidDel="00000000" w:rsidR="00000000" w:rsidRPr="00000000">
        <w:rPr>
          <w:rFonts w:ascii="Arial" w:cs="Arial" w:eastAsia="Arial" w:hAnsi="Arial"/>
          <w:sz w:val="24"/>
          <w:szCs w:val="24"/>
          <w:rtl w:val="0"/>
        </w:rPr>
        <w:t xml:space="preserve">Encourage the child to talk, but I will not prompt them or ask them leading questions. I will not interrupt when a child is recalling significant events and will not make a child repeat their account</w:t>
      </w:r>
    </w:p>
    <w:p w:rsidR="00000000" w:rsidDel="00000000" w:rsidP="00000000" w:rsidRDefault="00000000" w:rsidRPr="00000000" w14:paraId="0000004E">
      <w:pPr>
        <w:numPr>
          <w:ilvl w:val="0"/>
          <w:numId w:val="5"/>
        </w:numPr>
        <w:spacing w:after="0" w:line="240" w:lineRule="auto"/>
        <w:ind w:left="400" w:hanging="339"/>
        <w:rPr>
          <w:rFonts w:ascii="Arial" w:cs="Arial" w:eastAsia="Arial" w:hAnsi="Arial"/>
          <w:sz w:val="24"/>
          <w:szCs w:val="24"/>
        </w:rPr>
      </w:pPr>
      <w:r w:rsidDel="00000000" w:rsidR="00000000" w:rsidRPr="00000000">
        <w:rPr>
          <w:rFonts w:ascii="Arial" w:cs="Arial" w:eastAsia="Arial" w:hAnsi="Arial"/>
          <w:sz w:val="24"/>
          <w:szCs w:val="24"/>
          <w:rtl w:val="0"/>
        </w:rPr>
        <w:t xml:space="preserve">Will not make assumptions</w:t>
      </w:r>
    </w:p>
    <w:p w:rsidR="00000000" w:rsidDel="00000000" w:rsidP="00000000" w:rsidRDefault="00000000" w:rsidRPr="00000000" w14:paraId="0000004F">
      <w:pPr>
        <w:numPr>
          <w:ilvl w:val="0"/>
          <w:numId w:val="5"/>
        </w:numPr>
        <w:spacing w:after="0" w:line="240" w:lineRule="auto"/>
        <w:ind w:left="400" w:hanging="339"/>
        <w:rPr>
          <w:rFonts w:ascii="Arial" w:cs="Arial" w:eastAsia="Arial" w:hAnsi="Arial"/>
          <w:sz w:val="24"/>
          <w:szCs w:val="24"/>
        </w:rPr>
      </w:pPr>
      <w:r w:rsidDel="00000000" w:rsidR="00000000" w:rsidRPr="00000000">
        <w:rPr>
          <w:rFonts w:ascii="Arial" w:cs="Arial" w:eastAsia="Arial" w:hAnsi="Arial"/>
          <w:sz w:val="24"/>
          <w:szCs w:val="24"/>
          <w:rtl w:val="0"/>
        </w:rPr>
        <w:t xml:space="preserve">Explain what actions I must take, in a way that is appropriate to the age and understanding of the child</w:t>
      </w:r>
    </w:p>
    <w:p w:rsidR="00000000" w:rsidDel="00000000" w:rsidP="00000000" w:rsidRDefault="00000000" w:rsidRPr="00000000" w14:paraId="00000050">
      <w:pPr>
        <w:numPr>
          <w:ilvl w:val="0"/>
          <w:numId w:val="5"/>
        </w:numPr>
        <w:spacing w:after="0" w:line="240" w:lineRule="auto"/>
        <w:ind w:left="400" w:hanging="339"/>
        <w:rPr>
          <w:rFonts w:ascii="Arial" w:cs="Arial" w:eastAsia="Arial" w:hAnsi="Arial"/>
          <w:sz w:val="24"/>
          <w:szCs w:val="24"/>
        </w:rPr>
      </w:pPr>
      <w:r w:rsidDel="00000000" w:rsidR="00000000" w:rsidRPr="00000000">
        <w:rPr>
          <w:rFonts w:ascii="Arial" w:cs="Arial" w:eastAsia="Arial" w:hAnsi="Arial"/>
          <w:sz w:val="24"/>
          <w:szCs w:val="24"/>
          <w:rtl w:val="0"/>
        </w:rPr>
        <w:t xml:space="preserve">Ensure the child is safe, comfortable and not left alone</w:t>
      </w:r>
    </w:p>
    <w:p w:rsidR="00000000" w:rsidDel="00000000" w:rsidP="00000000" w:rsidRDefault="00000000" w:rsidRPr="00000000" w14:paraId="00000051">
      <w:pPr>
        <w:numPr>
          <w:ilvl w:val="0"/>
          <w:numId w:val="5"/>
        </w:numPr>
        <w:spacing w:after="0" w:line="240" w:lineRule="auto"/>
        <w:ind w:left="400" w:hanging="339"/>
        <w:rPr>
          <w:rFonts w:ascii="Arial" w:cs="Arial" w:eastAsia="Arial" w:hAnsi="Arial"/>
          <w:sz w:val="24"/>
          <w:szCs w:val="24"/>
        </w:rPr>
      </w:pPr>
      <w:r w:rsidDel="00000000" w:rsidR="00000000" w:rsidRPr="00000000">
        <w:rPr>
          <w:rFonts w:ascii="Arial" w:cs="Arial" w:eastAsia="Arial" w:hAnsi="Arial"/>
          <w:sz w:val="24"/>
          <w:szCs w:val="24"/>
          <w:rtl w:val="0"/>
        </w:rPr>
        <w:t xml:space="preserve">Record what I have been told using exact words where possible</w:t>
      </w:r>
    </w:p>
    <w:p w:rsidR="00000000" w:rsidDel="00000000" w:rsidP="00000000" w:rsidRDefault="00000000" w:rsidRPr="00000000" w14:paraId="00000052">
      <w:pPr>
        <w:numPr>
          <w:ilvl w:val="0"/>
          <w:numId w:val="5"/>
        </w:numPr>
        <w:spacing w:after="0" w:line="240" w:lineRule="auto"/>
        <w:ind w:left="400" w:hanging="339"/>
        <w:rPr>
          <w:rFonts w:ascii="Arial" w:cs="Arial" w:eastAsia="Arial" w:hAnsi="Arial"/>
          <w:sz w:val="24"/>
          <w:szCs w:val="24"/>
        </w:rPr>
      </w:pPr>
      <w:r w:rsidDel="00000000" w:rsidR="00000000" w:rsidRPr="00000000">
        <w:rPr>
          <w:rFonts w:ascii="Arial" w:cs="Arial" w:eastAsia="Arial" w:hAnsi="Arial"/>
          <w:sz w:val="24"/>
          <w:szCs w:val="24"/>
          <w:rtl w:val="0"/>
        </w:rPr>
        <w:t xml:space="preserve">Make a note of the date, time, place and people who were present at the discussion </w:t>
      </w:r>
    </w:p>
    <w:p w:rsidR="00000000" w:rsidDel="00000000" w:rsidP="00000000" w:rsidRDefault="00000000" w:rsidRPr="00000000" w14:paraId="00000053">
      <w:pPr>
        <w:numPr>
          <w:ilvl w:val="0"/>
          <w:numId w:val="5"/>
        </w:numPr>
        <w:spacing w:after="0" w:line="240" w:lineRule="auto"/>
        <w:ind w:left="400" w:hanging="339"/>
        <w:rPr>
          <w:rFonts w:ascii="Arial" w:cs="Arial" w:eastAsia="Arial" w:hAnsi="Arial"/>
          <w:sz w:val="24"/>
          <w:szCs w:val="24"/>
        </w:rPr>
      </w:pPr>
      <w:r w:rsidDel="00000000" w:rsidR="00000000" w:rsidRPr="00000000">
        <w:rPr>
          <w:rFonts w:ascii="Arial" w:cs="Arial" w:eastAsia="Arial" w:hAnsi="Arial"/>
          <w:sz w:val="24"/>
          <w:szCs w:val="24"/>
          <w:rtl w:val="0"/>
        </w:rPr>
        <w:t xml:space="preserve">I will call the local social services’ duty desk for advice and an assessment of the situation. If I feel that the child is in immediate harm then I will also report to the police</w:t>
      </w:r>
    </w:p>
    <w:p w:rsidR="00000000" w:rsidDel="00000000" w:rsidP="00000000" w:rsidRDefault="00000000" w:rsidRPr="00000000" w14:paraId="00000054">
      <w:pPr>
        <w:numPr>
          <w:ilvl w:val="0"/>
          <w:numId w:val="5"/>
        </w:numPr>
        <w:spacing w:after="0" w:line="240" w:lineRule="auto"/>
        <w:ind w:left="400" w:hanging="339"/>
        <w:rPr>
          <w:rFonts w:ascii="Arial" w:cs="Arial" w:eastAsia="Arial" w:hAnsi="Arial"/>
          <w:sz w:val="24"/>
          <w:szCs w:val="24"/>
        </w:rPr>
      </w:pPr>
      <w:r w:rsidDel="00000000" w:rsidR="00000000" w:rsidRPr="00000000">
        <w:rPr>
          <w:rFonts w:ascii="Arial" w:cs="Arial" w:eastAsia="Arial" w:hAnsi="Arial"/>
          <w:sz w:val="24"/>
          <w:szCs w:val="24"/>
          <w:rtl w:val="0"/>
        </w:rPr>
        <w:t xml:space="preserve">Inform parents of action taken, if this will not put the child at further risk</w:t>
      </w:r>
    </w:p>
    <w:p w:rsidR="00000000" w:rsidDel="00000000" w:rsidP="00000000" w:rsidRDefault="00000000" w:rsidRPr="00000000" w14:paraId="00000055">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6">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Procedures for allegations against an adult working with children or young people:</w:t>
      </w:r>
    </w:p>
    <w:p w:rsidR="00000000" w:rsidDel="00000000" w:rsidP="00000000" w:rsidRDefault="00000000" w:rsidRPr="00000000" w14:paraId="00000057">
      <w:pPr>
        <w:rPr>
          <w:rFonts w:ascii="Dancing Script" w:cs="Dancing Script" w:eastAsia="Dancing Script" w:hAnsi="Dancing Script"/>
          <w:sz w:val="24"/>
          <w:szCs w:val="24"/>
        </w:rPr>
      </w:pPr>
      <w:r w:rsidDel="00000000" w:rsidR="00000000" w:rsidRPr="00000000">
        <w:rPr>
          <w:rFonts w:ascii="Arial" w:cs="Arial" w:eastAsia="Arial" w:hAnsi="Arial"/>
          <w:sz w:val="24"/>
          <w:szCs w:val="24"/>
          <w:rtl w:val="0"/>
        </w:rPr>
        <w:t xml:space="preserve">“Registered providers must inform Ofsted or their childminder agency of any allegations of serious harm or abuse by any person living, working, or looking after children at the premises (whether the allegations relate to harm or abuse committed on the premises or elsewhere). Registered providers must also notify Ofsted of the action taken in respect of the allegations. These notifications must be made as soon as is reasonably practicable, but at latest within 14 days of the allegations being made. A registered provider, who, without reasonable excuse, fails to comply with this requirement, commits an offence”. </w:t>
      </w:r>
      <w:r w:rsidDel="00000000" w:rsidR="00000000" w:rsidRPr="00000000">
        <w:rPr>
          <w:rFonts w:ascii="Architects Daughter" w:cs="Architects Daughter" w:eastAsia="Architects Daughter" w:hAnsi="Architects Daughter"/>
          <w:sz w:val="24"/>
          <w:szCs w:val="24"/>
          <w:rtl w:val="0"/>
        </w:rPr>
        <w:t xml:space="preserve">(para.38.statutory framework for the early years foundation stage 2014)</w:t>
      </w:r>
      <w:r w:rsidDel="00000000" w:rsidR="00000000" w:rsidRPr="00000000">
        <w:rPr>
          <w:rtl w:val="0"/>
        </w:rPr>
      </w:r>
    </w:p>
    <w:p w:rsidR="00000000" w:rsidDel="00000000" w:rsidP="00000000" w:rsidRDefault="00000000" w:rsidRPr="00000000" w14:paraId="00000058">
      <w:pPr>
        <w:rPr>
          <w:rFonts w:ascii="Arial" w:cs="Arial" w:eastAsia="Arial" w:hAnsi="Arial"/>
          <w:sz w:val="24"/>
          <w:szCs w:val="24"/>
        </w:rPr>
      </w:pPr>
      <w:r w:rsidDel="00000000" w:rsidR="00000000" w:rsidRPr="00000000">
        <w:rPr>
          <w:rFonts w:ascii="Arial" w:cs="Arial" w:eastAsia="Arial" w:hAnsi="Arial"/>
          <w:sz w:val="24"/>
          <w:szCs w:val="24"/>
          <w:rtl w:val="0"/>
        </w:rPr>
        <w:t xml:space="preserve">If an allegation is made against me, any member of my family or any other adult working with children then I will follow procedures (whether the allegations relate to harm or abuse committed on the premises or elsewhere)</w:t>
      </w:r>
    </w:p>
    <w:p w:rsidR="00000000" w:rsidDel="00000000" w:rsidP="00000000" w:rsidRDefault="00000000" w:rsidRPr="00000000" w14:paraId="0000005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will report it to the Local Authority Designated Officer (LADO) and will seek their advice on next steps</w:t>
      </w:r>
    </w:p>
    <w:p w:rsidR="00000000" w:rsidDel="00000000" w:rsidP="00000000" w:rsidRDefault="00000000" w:rsidRPr="00000000" w14:paraId="0000005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‘Emergency Duty Team’ should be contacted outside of normal working hours</w:t>
      </w:r>
    </w:p>
    <w:p w:rsidR="00000000" w:rsidDel="00000000" w:rsidP="00000000" w:rsidRDefault="00000000" w:rsidRPr="00000000" w14:paraId="0000005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 will not conduct my own investigation or pass any information to the alleged perpetrator without prior consultation with the LADO</w:t>
      </w:r>
    </w:p>
    <w:p w:rsidR="00000000" w:rsidDel="00000000" w:rsidP="00000000" w:rsidRDefault="00000000" w:rsidRPr="00000000" w14:paraId="0000005C">
      <w:pPr>
        <w:rPr>
          <w:rFonts w:ascii="Arial" w:cs="Arial" w:eastAsia="Arial" w:hAnsi="Arial"/>
        </w:rPr>
      </w:pPr>
      <w:r w:rsidDel="00000000" w:rsidR="00000000" w:rsidRPr="00000000">
        <w:rPr>
          <w:rFonts w:ascii="Arial" w:cs="Arial" w:eastAsia="Arial" w:hAnsi="Arial"/>
          <w:sz w:val="24"/>
          <w:szCs w:val="24"/>
          <w:rtl w:val="0"/>
        </w:rPr>
        <w:t xml:space="preserve"> In all instances, I will record:</w:t>
      </w:r>
      <w:r w:rsidDel="00000000" w:rsidR="00000000" w:rsidRPr="00000000">
        <w:rPr>
          <w:rtl w:val="0"/>
        </w:rPr>
      </w:r>
    </w:p>
    <w:p w:rsidR="00000000" w:rsidDel="00000000" w:rsidP="00000000" w:rsidRDefault="00000000" w:rsidRPr="00000000" w14:paraId="0000005D">
      <w:pPr>
        <w:numPr>
          <w:ilvl w:val="0"/>
          <w:numId w:val="4"/>
        </w:numPr>
        <w:spacing w:after="0" w:line="240" w:lineRule="auto"/>
        <w:ind w:left="340" w:hanging="339"/>
        <w:rPr>
          <w:rFonts w:ascii="Arial" w:cs="Arial" w:eastAsia="Arial" w:hAnsi="Arial"/>
        </w:rPr>
      </w:pPr>
      <w:r w:rsidDel="00000000" w:rsidR="00000000" w:rsidRPr="00000000">
        <w:rPr>
          <w:rFonts w:ascii="Arial" w:cs="Arial" w:eastAsia="Arial" w:hAnsi="Arial"/>
          <w:sz w:val="24"/>
          <w:szCs w:val="24"/>
          <w:rtl w:val="0"/>
        </w:rPr>
        <w:t xml:space="preserve">The child’s full name and address</w:t>
      </w:r>
      <w:r w:rsidDel="00000000" w:rsidR="00000000" w:rsidRPr="00000000">
        <w:rPr>
          <w:rtl w:val="0"/>
        </w:rPr>
      </w:r>
    </w:p>
    <w:p w:rsidR="00000000" w:rsidDel="00000000" w:rsidP="00000000" w:rsidRDefault="00000000" w:rsidRPr="00000000" w14:paraId="0000005E">
      <w:pPr>
        <w:numPr>
          <w:ilvl w:val="0"/>
          <w:numId w:val="4"/>
        </w:numPr>
        <w:spacing w:after="0" w:line="240" w:lineRule="auto"/>
        <w:ind w:left="340" w:hanging="339"/>
        <w:rPr>
          <w:rFonts w:ascii="Arial" w:cs="Arial" w:eastAsia="Arial" w:hAnsi="Arial"/>
        </w:rPr>
      </w:pPr>
      <w:r w:rsidDel="00000000" w:rsidR="00000000" w:rsidRPr="00000000">
        <w:rPr>
          <w:rFonts w:ascii="Arial" w:cs="Arial" w:eastAsia="Arial" w:hAnsi="Arial"/>
          <w:sz w:val="24"/>
          <w:szCs w:val="24"/>
          <w:rtl w:val="0"/>
        </w:rPr>
        <w:t xml:space="preserve">The date and time of the record</w:t>
      </w:r>
      <w:r w:rsidDel="00000000" w:rsidR="00000000" w:rsidRPr="00000000">
        <w:rPr>
          <w:rtl w:val="0"/>
        </w:rPr>
      </w:r>
    </w:p>
    <w:p w:rsidR="00000000" w:rsidDel="00000000" w:rsidP="00000000" w:rsidRDefault="00000000" w:rsidRPr="00000000" w14:paraId="0000005F">
      <w:pPr>
        <w:numPr>
          <w:ilvl w:val="0"/>
          <w:numId w:val="4"/>
        </w:numPr>
        <w:spacing w:after="0" w:line="240" w:lineRule="auto"/>
        <w:ind w:left="340" w:hanging="339"/>
        <w:rPr>
          <w:rFonts w:ascii="Arial" w:cs="Arial" w:eastAsia="Arial" w:hAnsi="Arial"/>
        </w:rPr>
      </w:pPr>
      <w:r w:rsidDel="00000000" w:rsidR="00000000" w:rsidRPr="00000000">
        <w:rPr>
          <w:rFonts w:ascii="Arial" w:cs="Arial" w:eastAsia="Arial" w:hAnsi="Arial"/>
          <w:sz w:val="24"/>
          <w:szCs w:val="24"/>
          <w:rtl w:val="0"/>
        </w:rPr>
        <w:t xml:space="preserve">Factual details of the concern, for example bruising, what the child said, who was present</w:t>
      </w:r>
      <w:r w:rsidDel="00000000" w:rsidR="00000000" w:rsidRPr="00000000">
        <w:rPr>
          <w:rtl w:val="0"/>
        </w:rPr>
      </w:r>
    </w:p>
    <w:p w:rsidR="00000000" w:rsidDel="00000000" w:rsidP="00000000" w:rsidRDefault="00000000" w:rsidRPr="00000000" w14:paraId="00000060">
      <w:pPr>
        <w:numPr>
          <w:ilvl w:val="0"/>
          <w:numId w:val="4"/>
        </w:numPr>
        <w:spacing w:after="0" w:line="240" w:lineRule="auto"/>
        <w:ind w:left="340" w:hanging="339"/>
        <w:rPr>
          <w:rFonts w:ascii="Arial" w:cs="Arial" w:eastAsia="Arial" w:hAnsi="Arial"/>
        </w:rPr>
      </w:pPr>
      <w:r w:rsidDel="00000000" w:rsidR="00000000" w:rsidRPr="00000000">
        <w:rPr>
          <w:rFonts w:ascii="Arial" w:cs="Arial" w:eastAsia="Arial" w:hAnsi="Arial"/>
          <w:sz w:val="24"/>
          <w:szCs w:val="24"/>
          <w:rtl w:val="0"/>
        </w:rPr>
        <w:t xml:space="preserve">Details of any previous concerns</w:t>
      </w:r>
      <w:r w:rsidDel="00000000" w:rsidR="00000000" w:rsidRPr="00000000">
        <w:rPr>
          <w:rtl w:val="0"/>
        </w:rPr>
      </w:r>
    </w:p>
    <w:p w:rsidR="00000000" w:rsidDel="00000000" w:rsidP="00000000" w:rsidRDefault="00000000" w:rsidRPr="00000000" w14:paraId="00000061">
      <w:pPr>
        <w:numPr>
          <w:ilvl w:val="0"/>
          <w:numId w:val="4"/>
        </w:numPr>
        <w:spacing w:after="0" w:line="240" w:lineRule="auto"/>
        <w:ind w:left="340" w:hanging="339"/>
        <w:rPr>
          <w:rFonts w:ascii="Arial" w:cs="Arial" w:eastAsia="Arial" w:hAnsi="Arial"/>
        </w:rPr>
      </w:pPr>
      <w:r w:rsidDel="00000000" w:rsidR="00000000" w:rsidRPr="00000000">
        <w:rPr>
          <w:rFonts w:ascii="Arial" w:cs="Arial" w:eastAsia="Arial" w:hAnsi="Arial"/>
          <w:sz w:val="24"/>
          <w:szCs w:val="24"/>
          <w:rtl w:val="0"/>
        </w:rPr>
        <w:t xml:space="preserve">Details of any explanations from the parents</w:t>
      </w:r>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1" w:right="0" w:hanging="36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Any action taken such as speaking to parents</w:t>
      </w: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1"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It is not my responsibility to attempt to investigate the situation myself</w:t>
      </w:r>
    </w:p>
    <w:p w:rsidR="00000000" w:rsidDel="00000000" w:rsidP="00000000" w:rsidRDefault="00000000" w:rsidRPr="00000000" w14:paraId="00000064">
      <w:pPr>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65">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Record Keeping</w:t>
      </w:r>
    </w:p>
    <w:p w:rsidR="00000000" w:rsidDel="00000000" w:rsidP="00000000" w:rsidRDefault="00000000" w:rsidRPr="00000000" w14:paraId="00000066">
      <w:pPr>
        <w:rPr>
          <w:rFonts w:ascii="Arial" w:cs="Arial" w:eastAsia="Arial" w:hAnsi="Arial"/>
          <w:sz w:val="24"/>
          <w:szCs w:val="24"/>
        </w:rPr>
      </w:pPr>
      <w:r w:rsidDel="00000000" w:rsidR="00000000" w:rsidRPr="00000000">
        <w:rPr>
          <w:rFonts w:ascii="Arial" w:cs="Arial" w:eastAsia="Arial" w:hAnsi="Arial"/>
          <w:sz w:val="24"/>
          <w:szCs w:val="24"/>
          <w:rtl w:val="0"/>
        </w:rPr>
        <w:t xml:space="preserve">Safeguarding information including Child protection information is stored and handled in line with the principles of the Data Protection Act 1998 ensuring that information is:</w:t>
      </w:r>
    </w:p>
    <w:p w:rsidR="00000000" w:rsidDel="00000000" w:rsidP="00000000" w:rsidRDefault="00000000" w:rsidRPr="00000000" w14:paraId="0000006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Used fairly and lawfully</w:t>
      </w:r>
      <w:r w:rsidDel="00000000" w:rsidR="00000000" w:rsidRPr="00000000">
        <w:rPr>
          <w:rtl w:val="0"/>
        </w:rPr>
      </w:r>
    </w:p>
    <w:p w:rsidR="00000000" w:rsidDel="00000000" w:rsidP="00000000" w:rsidRDefault="00000000" w:rsidRPr="00000000" w14:paraId="0000006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 limited, specifically stated purposes</w:t>
      </w:r>
      <w:r w:rsidDel="00000000" w:rsidR="00000000" w:rsidRPr="00000000">
        <w:rPr>
          <w:rtl w:val="0"/>
        </w:rPr>
      </w:r>
    </w:p>
    <w:p w:rsidR="00000000" w:rsidDel="00000000" w:rsidP="00000000" w:rsidRDefault="00000000" w:rsidRPr="00000000" w14:paraId="0000006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Used in a way that is adequate, relevant and not excessive</w:t>
      </w: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Accurate</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Kept for no longer than necessary</w:t>
      </w: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Handled according to people’s data protection rights</w:t>
      </w: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Kept safe and secure</w:t>
      </w:r>
      <w:r w:rsidDel="00000000" w:rsidR="00000000" w:rsidRPr="00000000">
        <w:rPr>
          <w:rtl w:val="0"/>
        </w:rPr>
      </w:r>
    </w:p>
    <w:p w:rsidR="00000000" w:rsidDel="00000000" w:rsidP="00000000" w:rsidRDefault="00000000" w:rsidRPr="00000000" w14:paraId="0000006E">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Private Fostering</w:t>
      </w:r>
    </w:p>
    <w:p w:rsidR="00000000" w:rsidDel="00000000" w:rsidP="00000000" w:rsidRDefault="00000000" w:rsidRPr="00000000" w14:paraId="0000006F">
      <w:pPr>
        <w:rPr>
          <w:rFonts w:ascii="Arial" w:cs="Arial" w:eastAsia="Arial" w:hAnsi="Arial"/>
          <w:sz w:val="24"/>
          <w:szCs w:val="24"/>
        </w:rPr>
      </w:pPr>
      <w:r w:rsidDel="00000000" w:rsidR="00000000" w:rsidRPr="00000000">
        <w:rPr>
          <w:rFonts w:ascii="Arial" w:cs="Arial" w:eastAsia="Arial" w:hAnsi="Arial"/>
          <w:sz w:val="24"/>
          <w:szCs w:val="24"/>
          <w:rtl w:val="0"/>
        </w:rPr>
        <w:t xml:space="preserve">Private Fostering is where a parent arranges for a child under 16 (or 18 where the child has disabilities) to be cared for by someone other than a close relative for 28 days or more. It does not apply where the child is placed by the council, voluntary organisations, or as a result of a court order.</w:t>
      </w:r>
    </w:p>
    <w:p w:rsidR="00000000" w:rsidDel="00000000" w:rsidP="00000000" w:rsidRDefault="00000000" w:rsidRPr="00000000" w14:paraId="00000070">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Extremism and Radicalisation</w:t>
      </w:r>
    </w:p>
    <w:p w:rsidR="00000000" w:rsidDel="00000000" w:rsidP="00000000" w:rsidRDefault="00000000" w:rsidRPr="00000000" w14:paraId="00000071">
      <w:pPr>
        <w:rPr>
          <w:rFonts w:ascii="Arial" w:cs="Arial" w:eastAsia="Arial" w:hAnsi="Arial"/>
          <w:sz w:val="24"/>
          <w:szCs w:val="24"/>
        </w:rPr>
      </w:pPr>
      <w:r w:rsidDel="00000000" w:rsidR="00000000" w:rsidRPr="00000000">
        <w:rPr>
          <w:rFonts w:ascii="Arial" w:cs="Arial" w:eastAsia="Arial" w:hAnsi="Arial"/>
          <w:sz w:val="24"/>
          <w:szCs w:val="24"/>
          <w:rtl w:val="0"/>
        </w:rPr>
        <w:t xml:space="preserve">I adhere to the revised Prevent Duty Guidance, July 2015, following National Guidance ‘Fundamental British Values in the Early Years’ and actively promote British Values within the setting.</w:t>
      </w:r>
    </w:p>
    <w:p w:rsidR="00000000" w:rsidDel="00000000" w:rsidP="00000000" w:rsidRDefault="00000000" w:rsidRPr="00000000" w14:paraId="00000072">
      <w:pPr>
        <w:rPr>
          <w:rFonts w:ascii="Arial" w:cs="Arial" w:eastAsia="Arial" w:hAnsi="Arial"/>
        </w:rPr>
      </w:pPr>
      <w:r w:rsidDel="00000000" w:rsidR="00000000" w:rsidRPr="00000000">
        <w:rPr>
          <w:rFonts w:ascii="Arial" w:cs="Arial" w:eastAsia="Arial" w:hAnsi="Arial"/>
          <w:b w:val="1"/>
          <w:sz w:val="24"/>
          <w:szCs w:val="24"/>
          <w:rtl w:val="0"/>
        </w:rPr>
        <w:t xml:space="preserve">The use of mobile phones and cameras</w:t>
      </w:r>
      <w:r w:rsidDel="00000000" w:rsidR="00000000" w:rsidRPr="00000000">
        <w:rPr>
          <w:rtl w:val="0"/>
        </w:rPr>
      </w:r>
    </w:p>
    <w:p w:rsidR="00000000" w:rsidDel="00000000" w:rsidP="00000000" w:rsidRDefault="00000000" w:rsidRPr="00000000" w14:paraId="00000073">
      <w:pPr>
        <w:rPr>
          <w:rFonts w:ascii="Arial" w:cs="Arial" w:eastAsia="Arial" w:hAnsi="Arial"/>
        </w:rPr>
      </w:pPr>
      <w:r w:rsidDel="00000000" w:rsidR="00000000" w:rsidRPr="00000000">
        <w:rPr>
          <w:rFonts w:ascii="Arial" w:cs="Arial" w:eastAsia="Arial" w:hAnsi="Arial"/>
          <w:sz w:val="24"/>
          <w:szCs w:val="24"/>
          <w:rtl w:val="0"/>
        </w:rPr>
        <w:t xml:space="preserve">I understand that mobile phones are an everyday part of life for parents and childminders and with that in mind have laid out my procedure for their use: </w:t>
      </w:r>
      <w:r w:rsidDel="00000000" w:rsidR="00000000" w:rsidRPr="00000000">
        <w:rPr>
          <w:rtl w:val="0"/>
        </w:rPr>
      </w:r>
    </w:p>
    <w:p w:rsidR="00000000" w:rsidDel="00000000" w:rsidP="00000000" w:rsidRDefault="00000000" w:rsidRPr="00000000" w14:paraId="00000074">
      <w:pPr>
        <w:rPr>
          <w:rFonts w:ascii="Arial" w:cs="Arial" w:eastAsia="Arial" w:hAnsi="Arial"/>
        </w:rPr>
      </w:pPr>
      <w:r w:rsidDel="00000000" w:rsidR="00000000" w:rsidRPr="00000000">
        <w:rPr>
          <w:rFonts w:ascii="Arial" w:cs="Arial" w:eastAsia="Arial" w:hAnsi="Arial"/>
          <w:sz w:val="24"/>
          <w:szCs w:val="24"/>
          <w:rtl w:val="0"/>
        </w:rPr>
        <w:t xml:space="preserve">I will ensure my mobile phone is fully charged and with me at all times in case of emergencies.</w:t>
      </w:r>
      <w:r w:rsidDel="00000000" w:rsidR="00000000" w:rsidRPr="00000000">
        <w:rPr>
          <w:rtl w:val="0"/>
        </w:rPr>
      </w:r>
    </w:p>
    <w:p w:rsidR="00000000" w:rsidDel="00000000" w:rsidP="00000000" w:rsidRDefault="00000000" w:rsidRPr="00000000" w14:paraId="00000075">
      <w:pPr>
        <w:rPr>
          <w:rFonts w:ascii="Arial" w:cs="Arial" w:eastAsia="Arial" w:hAnsi="Arial"/>
        </w:rPr>
      </w:pPr>
      <w:r w:rsidDel="00000000" w:rsidR="00000000" w:rsidRPr="00000000">
        <w:rPr>
          <w:rFonts w:ascii="Arial" w:cs="Arial" w:eastAsia="Arial" w:hAnsi="Arial"/>
          <w:sz w:val="24"/>
          <w:szCs w:val="24"/>
          <w:rtl w:val="0"/>
        </w:rPr>
        <w:t xml:space="preserve">I have the facility to take photographs on my mobile phone and will seek your permission to take any photographs of your child to record activities and share their progress with you.</w:t>
      </w:r>
      <w:r w:rsidDel="00000000" w:rsidR="00000000" w:rsidRPr="00000000">
        <w:rPr>
          <w:rtl w:val="0"/>
        </w:rPr>
      </w:r>
    </w:p>
    <w:p w:rsidR="00000000" w:rsidDel="00000000" w:rsidP="00000000" w:rsidRDefault="00000000" w:rsidRPr="00000000" w14:paraId="00000076">
      <w:pPr>
        <w:rPr>
          <w:rFonts w:ascii="Arial" w:cs="Arial" w:eastAsia="Arial" w:hAnsi="Arial"/>
        </w:rPr>
      </w:pPr>
      <w:r w:rsidDel="00000000" w:rsidR="00000000" w:rsidRPr="00000000">
        <w:rPr>
          <w:rFonts w:ascii="Arial" w:cs="Arial" w:eastAsia="Arial" w:hAnsi="Arial"/>
          <w:sz w:val="24"/>
          <w:szCs w:val="24"/>
          <w:rtl w:val="0"/>
        </w:rPr>
        <w:t xml:space="preserve">Any photographs taken will be deleted after either emailing to you or printed for use in your child’s learning journey.</w:t>
      </w:r>
      <w:r w:rsidDel="00000000" w:rsidR="00000000" w:rsidRPr="00000000">
        <w:rPr>
          <w:rtl w:val="0"/>
        </w:rPr>
      </w:r>
    </w:p>
    <w:p w:rsidR="00000000" w:rsidDel="00000000" w:rsidP="00000000" w:rsidRDefault="00000000" w:rsidRPr="00000000" w14:paraId="00000077">
      <w:pPr>
        <w:rPr>
          <w:rFonts w:ascii="Arial" w:cs="Arial" w:eastAsia="Arial" w:hAnsi="Arial"/>
        </w:rPr>
      </w:pPr>
      <w:r w:rsidDel="00000000" w:rsidR="00000000" w:rsidRPr="00000000">
        <w:rPr>
          <w:rFonts w:ascii="Arial" w:cs="Arial" w:eastAsia="Arial" w:hAnsi="Arial"/>
          <w:sz w:val="24"/>
          <w:szCs w:val="24"/>
          <w:rtl w:val="0"/>
        </w:rPr>
        <w:t xml:space="preserve">I will not publish any photographs of your child on any social networking sites or share with any other person without your permission.</w:t>
      </w:r>
      <w:r w:rsidDel="00000000" w:rsidR="00000000" w:rsidRPr="00000000">
        <w:rPr>
          <w:rtl w:val="0"/>
        </w:rPr>
      </w:r>
    </w:p>
    <w:p w:rsidR="00000000" w:rsidDel="00000000" w:rsidP="00000000" w:rsidRDefault="00000000" w:rsidRPr="00000000" w14:paraId="00000078">
      <w:pPr>
        <w:rPr>
          <w:rFonts w:ascii="Arial" w:cs="Arial" w:eastAsia="Arial" w:hAnsi="Arial"/>
        </w:rPr>
      </w:pPr>
      <w:r w:rsidDel="00000000" w:rsidR="00000000" w:rsidRPr="00000000">
        <w:rPr>
          <w:rFonts w:ascii="Arial" w:cs="Arial" w:eastAsia="Arial" w:hAnsi="Arial"/>
          <w:sz w:val="24"/>
          <w:szCs w:val="24"/>
          <w:rtl w:val="0"/>
        </w:rPr>
        <w:t xml:space="preserve">To safeguard all children in my care, I request that you do not use your mobile phone whilst dropping off and collecting your child/children.</w:t>
      </w:r>
      <w:r w:rsidDel="00000000" w:rsidR="00000000" w:rsidRPr="00000000">
        <w:rPr>
          <w:rtl w:val="0"/>
        </w:rPr>
      </w:r>
    </w:p>
    <w:p w:rsidR="00000000" w:rsidDel="00000000" w:rsidP="00000000" w:rsidRDefault="00000000" w:rsidRPr="00000000" w14:paraId="00000079">
      <w:pPr>
        <w:rPr>
          <w:rFonts w:ascii="Arial" w:cs="Arial" w:eastAsia="Arial" w:hAnsi="Arial"/>
        </w:rPr>
      </w:pPr>
      <w:r w:rsidDel="00000000" w:rsidR="00000000" w:rsidRPr="00000000">
        <w:rPr>
          <w:rFonts w:ascii="Arial" w:cs="Arial" w:eastAsia="Arial" w:hAnsi="Arial"/>
          <w:sz w:val="24"/>
          <w:szCs w:val="24"/>
          <w:rtl w:val="0"/>
        </w:rPr>
        <w:t xml:space="preserve">Any visitors to the setting will also be asked not to use their mobile phone.</w:t>
      </w:r>
      <w:r w:rsidDel="00000000" w:rsidR="00000000" w:rsidRPr="00000000">
        <w:rPr>
          <w:rtl w:val="0"/>
        </w:rPr>
      </w:r>
    </w:p>
    <w:p w:rsidR="00000000" w:rsidDel="00000000" w:rsidP="00000000" w:rsidRDefault="00000000" w:rsidRPr="00000000" w14:paraId="0000007A">
      <w:pPr>
        <w:rPr>
          <w:rFonts w:ascii="Arial" w:cs="Arial" w:eastAsia="Arial" w:hAnsi="Arial"/>
        </w:rPr>
      </w:pPr>
      <w:r w:rsidDel="00000000" w:rsidR="00000000" w:rsidRPr="00000000">
        <w:rPr>
          <w:rFonts w:ascii="Arial" w:cs="Arial" w:eastAsia="Arial" w:hAnsi="Arial"/>
          <w:sz w:val="24"/>
          <w:szCs w:val="24"/>
          <w:rtl w:val="0"/>
        </w:rPr>
        <w:t xml:space="preserve">If your child has a mobile phone, games console etc with camera facilities that they wish to bring into the setting please let me know, so that we can work together to ensure the safety of all children in attendance. </w:t>
      </w:r>
      <w:r w:rsidDel="00000000" w:rsidR="00000000" w:rsidRPr="00000000">
        <w:rPr>
          <w:rtl w:val="0"/>
        </w:rPr>
      </w:r>
    </w:p>
    <w:p w:rsidR="00000000" w:rsidDel="00000000" w:rsidP="00000000" w:rsidRDefault="00000000" w:rsidRPr="00000000" w14:paraId="0000007B">
      <w:pPr>
        <w:rPr>
          <w:rFonts w:ascii="Arial" w:cs="Arial" w:eastAsia="Arial" w:hAnsi="Arial"/>
        </w:rPr>
      </w:pPr>
      <w:r w:rsidDel="00000000" w:rsidR="00000000" w:rsidRPr="00000000">
        <w:rPr>
          <w:rFonts w:ascii="Arial" w:cs="Arial" w:eastAsia="Arial" w:hAnsi="Arial"/>
          <w:sz w:val="24"/>
          <w:szCs w:val="24"/>
          <w:rtl w:val="0"/>
        </w:rPr>
        <w:t xml:space="preserve">I will ensure that all of the children in my care are made aware of cyberbullying and how to protect themselves against cyber bullies. </w:t>
      </w:r>
      <w:r w:rsidDel="00000000" w:rsidR="00000000" w:rsidRPr="00000000">
        <w:rPr>
          <w:rtl w:val="0"/>
        </w:rPr>
      </w:r>
    </w:p>
    <w:p w:rsidR="00000000" w:rsidDel="00000000" w:rsidP="00000000" w:rsidRDefault="00000000" w:rsidRPr="00000000" w14:paraId="0000007C">
      <w:pPr>
        <w:rPr>
          <w:rFonts w:ascii="Arial" w:cs="Arial" w:eastAsia="Arial" w:hAnsi="Arial"/>
        </w:rPr>
      </w:pPr>
      <w:r w:rsidDel="00000000" w:rsidR="00000000" w:rsidRPr="00000000">
        <w:rPr>
          <w:rFonts w:ascii="Arial" w:cs="Arial" w:eastAsia="Arial" w:hAnsi="Arial"/>
          <w:b w:val="1"/>
          <w:sz w:val="24"/>
          <w:szCs w:val="24"/>
          <w:rtl w:val="0"/>
        </w:rPr>
        <w:t xml:space="preserve">The use of Computers</w:t>
      </w:r>
      <w:r w:rsidDel="00000000" w:rsidR="00000000" w:rsidRPr="00000000">
        <w:rPr>
          <w:rtl w:val="0"/>
        </w:rPr>
      </w:r>
    </w:p>
    <w:p w:rsidR="00000000" w:rsidDel="00000000" w:rsidP="00000000" w:rsidRDefault="00000000" w:rsidRPr="00000000" w14:paraId="0000007D">
      <w:pPr>
        <w:rPr>
          <w:rFonts w:ascii="Arial" w:cs="Arial" w:eastAsia="Arial" w:hAnsi="Arial"/>
        </w:rPr>
      </w:pPr>
      <w:r w:rsidDel="00000000" w:rsidR="00000000" w:rsidRPr="00000000">
        <w:rPr>
          <w:rFonts w:ascii="Arial" w:cs="Arial" w:eastAsia="Arial" w:hAnsi="Arial"/>
          <w:sz w:val="24"/>
          <w:szCs w:val="24"/>
          <w:rtl w:val="0"/>
        </w:rPr>
        <w:t xml:space="preserve">I understand that computers are a key part of children’s lives and development. Children will be given access to a computer in my setting but it will be regulated. There will be a separate username and password for the children. The computer will have all of the appropriate restrictions set up and will be in my view when in use. Games will be age appropriate and again will be monitored. Any handheld consoles such as Nintendo’s, iPad's, or Leapfrog consoles will be monitored closely to ensure that photos aren’t taken. </w:t>
      </w:r>
      <w:r w:rsidDel="00000000" w:rsidR="00000000" w:rsidRPr="00000000">
        <w:rPr>
          <w:rtl w:val="0"/>
        </w:rPr>
      </w:r>
    </w:p>
    <w:p w:rsidR="00000000" w:rsidDel="00000000" w:rsidP="00000000" w:rsidRDefault="00000000" w:rsidRPr="00000000" w14:paraId="0000007E">
      <w:pPr>
        <w:rPr>
          <w:rFonts w:ascii="Arial" w:cs="Arial" w:eastAsia="Arial" w:hAnsi="Arial"/>
          <w:sz w:val="24"/>
          <w:szCs w:val="24"/>
        </w:rPr>
      </w:pPr>
      <w:r w:rsidDel="00000000" w:rsidR="00000000" w:rsidRPr="00000000">
        <w:rPr>
          <w:rFonts w:ascii="Arial" w:cs="Arial" w:eastAsia="Arial" w:hAnsi="Arial"/>
          <w:sz w:val="24"/>
          <w:szCs w:val="24"/>
          <w:rtl w:val="0"/>
        </w:rPr>
        <w:t xml:space="preserve">I will discuss ‘Stranger Danger’ with all of my children from the age of 3 upwards to ensure that they are aware of the potential dangers out there on the Internet and on mobile phones. </w:t>
      </w:r>
    </w:p>
    <w:p w:rsidR="00000000" w:rsidDel="00000000" w:rsidP="00000000" w:rsidRDefault="00000000" w:rsidRPr="00000000" w14:paraId="0000007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0">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Other related Policies/Procedures</w:t>
      </w:r>
    </w:p>
    <w:p w:rsidR="00000000" w:rsidDel="00000000" w:rsidP="00000000" w:rsidRDefault="00000000" w:rsidRPr="00000000" w14:paraId="00000081">
      <w:pPr>
        <w:rPr>
          <w:rFonts w:ascii="Arial" w:cs="Arial" w:eastAsia="Arial" w:hAnsi="Arial"/>
          <w:sz w:val="24"/>
          <w:szCs w:val="24"/>
        </w:rPr>
      </w:pPr>
      <w:r w:rsidDel="00000000" w:rsidR="00000000" w:rsidRPr="00000000">
        <w:rPr>
          <w:rFonts w:ascii="Arial" w:cs="Arial" w:eastAsia="Arial" w:hAnsi="Arial"/>
          <w:sz w:val="24"/>
          <w:szCs w:val="24"/>
          <w:rtl w:val="0"/>
        </w:rPr>
        <w:t xml:space="preserve">I maintain other linked policies in line with legislative requirements. Together these make up the suite of policies to safeguard and promote the welfare of children in this setting.</w:t>
      </w:r>
    </w:p>
    <w:p w:rsidR="00000000" w:rsidDel="00000000" w:rsidP="00000000" w:rsidRDefault="00000000" w:rsidRPr="00000000" w14:paraId="00000082">
      <w:pPr>
        <w:rPr>
          <w:rFonts w:ascii="Arial" w:cs="Arial" w:eastAsia="Arial" w:hAnsi="Arial"/>
          <w:sz w:val="24"/>
          <w:szCs w:val="24"/>
        </w:rPr>
      </w:pPr>
      <w:r w:rsidDel="00000000" w:rsidR="00000000" w:rsidRPr="00000000">
        <w:rPr>
          <w:rFonts w:ascii="Arial" w:cs="Arial" w:eastAsia="Arial" w:hAnsi="Arial"/>
          <w:sz w:val="24"/>
          <w:szCs w:val="24"/>
          <w:rtl w:val="0"/>
        </w:rPr>
        <w:t xml:space="preserve">The policies are cited below;</w:t>
      </w:r>
    </w:p>
    <w:p w:rsidR="00000000" w:rsidDel="00000000" w:rsidP="00000000" w:rsidRDefault="00000000" w:rsidRPr="00000000" w14:paraId="00000083">
      <w:pPr>
        <w:rPr>
          <w:rFonts w:ascii="Arial" w:cs="Arial" w:eastAsia="Arial" w:hAnsi="Arial"/>
          <w:sz w:val="24"/>
          <w:szCs w:val="24"/>
        </w:rPr>
      </w:pPr>
      <w:r w:rsidDel="00000000" w:rsidR="00000000" w:rsidRPr="00000000">
        <w:rPr>
          <w:rFonts w:ascii="Arial" w:cs="Arial" w:eastAsia="Arial" w:hAnsi="Arial"/>
          <w:sz w:val="24"/>
          <w:szCs w:val="24"/>
          <w:rtl w:val="0"/>
        </w:rPr>
        <w:t xml:space="preserve">Attendance</w:t>
      </w:r>
    </w:p>
    <w:p w:rsidR="00000000" w:rsidDel="00000000" w:rsidP="00000000" w:rsidRDefault="00000000" w:rsidRPr="00000000" w14:paraId="00000084">
      <w:pPr>
        <w:rPr>
          <w:rFonts w:ascii="Arial" w:cs="Arial" w:eastAsia="Arial" w:hAnsi="Arial"/>
          <w:sz w:val="24"/>
          <w:szCs w:val="24"/>
        </w:rPr>
      </w:pPr>
      <w:r w:rsidDel="00000000" w:rsidR="00000000" w:rsidRPr="00000000">
        <w:rPr>
          <w:rFonts w:ascii="Arial" w:cs="Arial" w:eastAsia="Arial" w:hAnsi="Arial"/>
          <w:sz w:val="24"/>
          <w:szCs w:val="24"/>
          <w:rtl w:val="0"/>
        </w:rPr>
        <w:t xml:space="preserve">Complaints</w:t>
      </w:r>
    </w:p>
    <w:p w:rsidR="00000000" w:rsidDel="00000000" w:rsidP="00000000" w:rsidRDefault="00000000" w:rsidRPr="00000000" w14:paraId="00000085">
      <w:pPr>
        <w:rPr>
          <w:rFonts w:ascii="Arial" w:cs="Arial" w:eastAsia="Arial" w:hAnsi="Arial"/>
          <w:sz w:val="24"/>
          <w:szCs w:val="24"/>
        </w:rPr>
      </w:pPr>
      <w:r w:rsidDel="00000000" w:rsidR="00000000" w:rsidRPr="00000000">
        <w:rPr>
          <w:rFonts w:ascii="Arial" w:cs="Arial" w:eastAsia="Arial" w:hAnsi="Arial"/>
          <w:sz w:val="24"/>
          <w:szCs w:val="24"/>
          <w:rtl w:val="0"/>
        </w:rPr>
        <w:t xml:space="preserve">Fire and emergency evacuation</w:t>
      </w:r>
    </w:p>
    <w:p w:rsidR="00000000" w:rsidDel="00000000" w:rsidP="00000000" w:rsidRDefault="00000000" w:rsidRPr="00000000" w14:paraId="00000086">
      <w:pPr>
        <w:rPr>
          <w:rFonts w:ascii="Arial" w:cs="Arial" w:eastAsia="Arial" w:hAnsi="Arial"/>
          <w:sz w:val="24"/>
          <w:szCs w:val="24"/>
        </w:rPr>
      </w:pPr>
      <w:r w:rsidDel="00000000" w:rsidR="00000000" w:rsidRPr="00000000">
        <w:rPr>
          <w:rFonts w:ascii="Arial" w:cs="Arial" w:eastAsia="Arial" w:hAnsi="Arial"/>
          <w:sz w:val="24"/>
          <w:szCs w:val="24"/>
          <w:rtl w:val="0"/>
        </w:rPr>
        <w:t xml:space="preserve">Health and Safety</w:t>
      </w:r>
    </w:p>
    <w:p w:rsidR="00000000" w:rsidDel="00000000" w:rsidP="00000000" w:rsidRDefault="00000000" w:rsidRPr="00000000" w14:paraId="00000087">
      <w:pPr>
        <w:rPr>
          <w:rFonts w:ascii="Arial" w:cs="Arial" w:eastAsia="Arial" w:hAnsi="Arial"/>
          <w:sz w:val="24"/>
          <w:szCs w:val="24"/>
        </w:rPr>
      </w:pPr>
      <w:r w:rsidDel="00000000" w:rsidR="00000000" w:rsidRPr="00000000">
        <w:rPr>
          <w:rFonts w:ascii="Arial" w:cs="Arial" w:eastAsia="Arial" w:hAnsi="Arial"/>
          <w:sz w:val="24"/>
          <w:szCs w:val="24"/>
          <w:rtl w:val="0"/>
        </w:rPr>
        <w:t xml:space="preserve">Intimate and personal care</w:t>
      </w:r>
    </w:p>
    <w:p w:rsidR="00000000" w:rsidDel="00000000" w:rsidP="00000000" w:rsidRDefault="00000000" w:rsidRPr="00000000" w14:paraId="00000088">
      <w:pPr>
        <w:rPr>
          <w:rFonts w:ascii="Arial" w:cs="Arial" w:eastAsia="Arial" w:hAnsi="Arial"/>
          <w:sz w:val="24"/>
          <w:szCs w:val="24"/>
        </w:rPr>
      </w:pPr>
      <w:r w:rsidDel="00000000" w:rsidR="00000000" w:rsidRPr="00000000">
        <w:rPr>
          <w:rFonts w:ascii="Arial" w:cs="Arial" w:eastAsia="Arial" w:hAnsi="Arial"/>
          <w:sz w:val="24"/>
          <w:szCs w:val="24"/>
          <w:rtl w:val="0"/>
        </w:rPr>
        <w:t xml:space="preserve">Medication</w:t>
      </w:r>
    </w:p>
    <w:p w:rsidR="00000000" w:rsidDel="00000000" w:rsidP="00000000" w:rsidRDefault="00000000" w:rsidRPr="00000000" w14:paraId="00000089">
      <w:pPr>
        <w:rPr>
          <w:rFonts w:ascii="Arial" w:cs="Arial" w:eastAsia="Arial" w:hAnsi="Arial"/>
          <w:sz w:val="24"/>
          <w:szCs w:val="24"/>
        </w:rPr>
      </w:pPr>
      <w:r w:rsidDel="00000000" w:rsidR="00000000" w:rsidRPr="00000000">
        <w:rPr>
          <w:rFonts w:ascii="Arial" w:cs="Arial" w:eastAsia="Arial" w:hAnsi="Arial"/>
          <w:sz w:val="24"/>
          <w:szCs w:val="24"/>
          <w:rtl w:val="0"/>
        </w:rPr>
        <w:t xml:space="preserve">First Aid Policy</w:t>
      </w:r>
    </w:p>
    <w:p w:rsidR="00000000" w:rsidDel="00000000" w:rsidP="00000000" w:rsidRDefault="00000000" w:rsidRPr="00000000" w14:paraId="0000008A">
      <w:pPr>
        <w:rPr>
          <w:rFonts w:ascii="Arial" w:cs="Arial" w:eastAsia="Arial" w:hAnsi="Arial"/>
          <w:sz w:val="24"/>
          <w:szCs w:val="24"/>
        </w:rPr>
      </w:pPr>
      <w:r w:rsidDel="00000000" w:rsidR="00000000" w:rsidRPr="00000000">
        <w:rPr>
          <w:rFonts w:ascii="Arial" w:cs="Arial" w:eastAsia="Arial" w:hAnsi="Arial"/>
          <w:sz w:val="24"/>
          <w:szCs w:val="24"/>
          <w:rtl w:val="0"/>
        </w:rPr>
        <w:t xml:space="preserve">Illness</w:t>
      </w:r>
    </w:p>
    <w:p w:rsidR="00000000" w:rsidDel="00000000" w:rsidP="00000000" w:rsidRDefault="00000000" w:rsidRPr="00000000" w14:paraId="0000008B">
      <w:pPr>
        <w:rPr>
          <w:rFonts w:ascii="Arial" w:cs="Arial" w:eastAsia="Arial" w:hAnsi="Arial"/>
          <w:sz w:val="24"/>
          <w:szCs w:val="24"/>
        </w:rPr>
      </w:pPr>
      <w:r w:rsidDel="00000000" w:rsidR="00000000" w:rsidRPr="00000000">
        <w:rPr>
          <w:rFonts w:ascii="Arial" w:cs="Arial" w:eastAsia="Arial" w:hAnsi="Arial"/>
          <w:sz w:val="24"/>
          <w:szCs w:val="24"/>
          <w:rtl w:val="0"/>
        </w:rPr>
        <w:t xml:space="preserve">Lost Child</w:t>
      </w:r>
    </w:p>
    <w:p w:rsidR="00000000" w:rsidDel="00000000" w:rsidP="00000000" w:rsidRDefault="00000000" w:rsidRPr="00000000" w14:paraId="0000008C">
      <w:pPr>
        <w:rPr>
          <w:rFonts w:ascii="Arial" w:cs="Arial" w:eastAsia="Arial" w:hAnsi="Arial"/>
          <w:sz w:val="24"/>
          <w:szCs w:val="24"/>
        </w:rPr>
      </w:pPr>
      <w:r w:rsidDel="00000000" w:rsidR="00000000" w:rsidRPr="00000000">
        <w:rPr>
          <w:rFonts w:ascii="Arial" w:cs="Arial" w:eastAsia="Arial" w:hAnsi="Arial"/>
          <w:sz w:val="24"/>
          <w:szCs w:val="24"/>
          <w:rtl w:val="0"/>
        </w:rPr>
        <w:t xml:space="preserve">Uncollected child</w:t>
      </w:r>
    </w:p>
    <w:p w:rsidR="00000000" w:rsidDel="00000000" w:rsidP="00000000" w:rsidRDefault="00000000" w:rsidRPr="00000000" w14:paraId="0000008D">
      <w:pPr>
        <w:rPr>
          <w:rFonts w:ascii="Arial" w:cs="Arial" w:eastAsia="Arial" w:hAnsi="Arial"/>
          <w:sz w:val="24"/>
          <w:szCs w:val="24"/>
        </w:rPr>
      </w:pPr>
      <w:r w:rsidDel="00000000" w:rsidR="00000000" w:rsidRPr="00000000">
        <w:rPr>
          <w:rFonts w:ascii="Arial" w:cs="Arial" w:eastAsia="Arial" w:hAnsi="Arial"/>
          <w:sz w:val="24"/>
          <w:szCs w:val="24"/>
          <w:rtl w:val="0"/>
        </w:rPr>
        <w:t xml:space="preserve">Bullying and Cyberbullying</w:t>
      </w:r>
    </w:p>
    <w:p w:rsidR="00000000" w:rsidDel="00000000" w:rsidP="00000000" w:rsidRDefault="00000000" w:rsidRPr="00000000" w14:paraId="0000008E">
      <w:pPr>
        <w:rPr>
          <w:rFonts w:ascii="Arial" w:cs="Arial" w:eastAsia="Arial" w:hAnsi="Arial"/>
          <w:sz w:val="24"/>
          <w:szCs w:val="24"/>
        </w:rPr>
      </w:pPr>
      <w:r w:rsidDel="00000000" w:rsidR="00000000" w:rsidRPr="00000000">
        <w:rPr>
          <w:rFonts w:ascii="Arial" w:cs="Arial" w:eastAsia="Arial" w:hAnsi="Arial"/>
          <w:sz w:val="24"/>
          <w:szCs w:val="24"/>
          <w:rtl w:val="0"/>
        </w:rPr>
        <w:t xml:space="preserve">SEN</w:t>
      </w:r>
    </w:p>
    <w:p w:rsidR="00000000" w:rsidDel="00000000" w:rsidP="00000000" w:rsidRDefault="00000000" w:rsidRPr="00000000" w14:paraId="0000008F">
      <w:pPr>
        <w:rPr>
          <w:rFonts w:ascii="Arial" w:cs="Arial" w:eastAsia="Arial" w:hAnsi="Arial"/>
          <w:sz w:val="24"/>
          <w:szCs w:val="24"/>
        </w:rPr>
      </w:pPr>
      <w:r w:rsidDel="00000000" w:rsidR="00000000" w:rsidRPr="00000000">
        <w:rPr>
          <w:rFonts w:ascii="Arial" w:cs="Arial" w:eastAsia="Arial" w:hAnsi="Arial"/>
          <w:sz w:val="24"/>
          <w:szCs w:val="24"/>
          <w:rtl w:val="0"/>
        </w:rPr>
        <w:t xml:space="preserve">Managing Behaviour</w:t>
      </w:r>
    </w:p>
    <w:p w:rsidR="00000000" w:rsidDel="00000000" w:rsidP="00000000" w:rsidRDefault="00000000" w:rsidRPr="00000000" w14:paraId="00000090">
      <w:pPr>
        <w:rPr>
          <w:rFonts w:ascii="Arial" w:cs="Arial" w:eastAsia="Arial" w:hAnsi="Arial"/>
          <w:sz w:val="24"/>
          <w:szCs w:val="24"/>
        </w:rPr>
      </w:pPr>
      <w:r w:rsidDel="00000000" w:rsidR="00000000" w:rsidRPr="00000000">
        <w:rPr>
          <w:rFonts w:ascii="Arial" w:cs="Arial" w:eastAsia="Arial" w:hAnsi="Arial"/>
          <w:sz w:val="24"/>
          <w:szCs w:val="24"/>
          <w:rtl w:val="0"/>
        </w:rPr>
        <w:t xml:space="preserve">E Safety Policy</w:t>
      </w:r>
    </w:p>
    <w:p w:rsidR="00000000" w:rsidDel="00000000" w:rsidP="00000000" w:rsidRDefault="00000000" w:rsidRPr="00000000" w14:paraId="00000091">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Useful Telephone Numbers</w:t>
      </w:r>
    </w:p>
    <w:tbl>
      <w:tblPr>
        <w:tblStyle w:val="Table1"/>
        <w:tblW w:w="8745.0" w:type="dxa"/>
        <w:jc w:val="left"/>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000"/>
      </w:tblPr>
      <w:tblGrid>
        <w:gridCol w:w="5580"/>
        <w:gridCol w:w="3165"/>
        <w:tblGridChange w:id="0">
          <w:tblGrid>
            <w:gridCol w:w="5580"/>
            <w:gridCol w:w="3165"/>
          </w:tblGrid>
        </w:tblGridChange>
      </w:tblGrid>
      <w:tr>
        <w:trPr>
          <w:cantSplit w:val="0"/>
          <w:tblHeader w:val="0"/>
        </w:trPr>
        <w:tc>
          <w:tcPr/>
          <w:p w:rsidR="00000000" w:rsidDel="00000000" w:rsidP="00000000" w:rsidRDefault="00000000" w:rsidRPr="00000000" w14:paraId="00000092">
            <w:pPr>
              <w:rPr>
                <w:rFonts w:ascii="Arial" w:cs="Arial" w:eastAsia="Arial" w:hAnsi="Arial"/>
                <w:sz w:val="24"/>
                <w:szCs w:val="24"/>
              </w:rPr>
            </w:pPr>
            <w:r w:rsidDel="00000000" w:rsidR="00000000" w:rsidRPr="00000000">
              <w:rPr>
                <w:rFonts w:ascii="Arial" w:cs="Arial" w:eastAsia="Arial" w:hAnsi="Arial"/>
                <w:sz w:val="24"/>
                <w:szCs w:val="24"/>
                <w:rtl w:val="0"/>
              </w:rPr>
              <w:t xml:space="preserve">Emergency Duty Service (Safeguarding) 5:00pm – 9:00am</w:t>
            </w:r>
          </w:p>
          <w:p w:rsidR="00000000" w:rsidDel="00000000" w:rsidP="00000000" w:rsidRDefault="00000000" w:rsidRPr="00000000" w14:paraId="00000093">
            <w:pPr>
              <w:rPr>
                <w:rFonts w:ascii="Arial" w:cs="Arial" w:eastAsia="Arial" w:hAnsi="Arial"/>
              </w:rPr>
            </w:pPr>
            <w:r w:rsidDel="00000000" w:rsidR="00000000" w:rsidRPr="00000000">
              <w:rPr>
                <w:rFonts w:ascii="Arial" w:cs="Arial" w:eastAsia="Arial" w:hAnsi="Arial"/>
                <w:sz w:val="24"/>
                <w:szCs w:val="24"/>
                <w:rtl w:val="0"/>
              </w:rPr>
              <w:t xml:space="preserve">Wiltshire Multi-Agency Safeguarding Hub (MASH)</w:t>
            </w:r>
            <w:r w:rsidDel="00000000" w:rsidR="00000000" w:rsidRPr="00000000">
              <w:rPr>
                <w:rtl w:val="0"/>
              </w:rPr>
            </w:r>
          </w:p>
          <w:p w:rsidR="00000000" w:rsidDel="00000000" w:rsidP="00000000" w:rsidRDefault="00000000" w:rsidRPr="00000000" w14:paraId="00000094">
            <w:pPr>
              <w:rPr>
                <w:rFonts w:ascii="Arial" w:cs="Arial" w:eastAsia="Arial" w:hAnsi="Arial"/>
                <w:sz w:val="24"/>
                <w:szCs w:val="24"/>
              </w:rPr>
            </w:pPr>
            <w:r w:rsidDel="00000000" w:rsidR="00000000" w:rsidRPr="00000000">
              <w:rPr>
                <w:rFonts w:ascii="Arial" w:cs="Arial" w:eastAsia="Arial" w:hAnsi="Arial"/>
                <w:sz w:val="24"/>
                <w:szCs w:val="24"/>
                <w:rtl w:val="0"/>
              </w:rPr>
              <w:t xml:space="preserve">Wiltshire Local Authority Designated Officers</w:t>
            </w:r>
          </w:p>
        </w:tc>
        <w:tc>
          <w:tcPr/>
          <w:p w:rsidR="00000000" w:rsidDel="00000000" w:rsidP="00000000" w:rsidRDefault="00000000" w:rsidRPr="00000000" w14:paraId="00000095">
            <w:pPr>
              <w:rPr>
                <w:rFonts w:ascii="Arial" w:cs="Arial" w:eastAsia="Arial" w:hAnsi="Arial"/>
                <w:sz w:val="24"/>
                <w:szCs w:val="24"/>
              </w:rPr>
            </w:pPr>
            <w:r w:rsidDel="00000000" w:rsidR="00000000" w:rsidRPr="00000000">
              <w:rPr>
                <w:rFonts w:ascii="Arial" w:cs="Arial" w:eastAsia="Arial" w:hAnsi="Arial"/>
                <w:sz w:val="24"/>
                <w:szCs w:val="24"/>
                <w:rtl w:val="0"/>
              </w:rPr>
              <w:t xml:space="preserve">0845 6070 888</w:t>
            </w:r>
          </w:p>
          <w:p w:rsidR="00000000" w:rsidDel="00000000" w:rsidP="00000000" w:rsidRDefault="00000000" w:rsidRPr="00000000" w14:paraId="00000096">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7">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8">
            <w:pPr>
              <w:rPr>
                <w:rFonts w:ascii="Arial" w:cs="Arial" w:eastAsia="Arial" w:hAnsi="Arial"/>
                <w:sz w:val="24"/>
                <w:szCs w:val="24"/>
              </w:rPr>
            </w:pPr>
            <w:r w:rsidDel="00000000" w:rsidR="00000000" w:rsidRPr="00000000">
              <w:rPr>
                <w:rFonts w:ascii="Arial" w:cs="Arial" w:eastAsia="Arial" w:hAnsi="Arial"/>
                <w:sz w:val="24"/>
                <w:szCs w:val="24"/>
                <w:rtl w:val="0"/>
              </w:rPr>
              <w:t xml:space="preserve">0300 4560 108</w:t>
            </w:r>
          </w:p>
          <w:p w:rsidR="00000000" w:rsidDel="00000000" w:rsidP="00000000" w:rsidRDefault="00000000" w:rsidRPr="00000000" w14:paraId="00000099">
            <w:pPr>
              <w:rPr>
                <w:rFonts w:ascii="Arial" w:cs="Arial" w:eastAsia="Arial" w:hAnsi="Arial"/>
              </w:rPr>
            </w:pPr>
            <w:r w:rsidDel="00000000" w:rsidR="00000000" w:rsidRPr="00000000">
              <w:rPr>
                <w:rFonts w:ascii="Arial" w:cs="Arial" w:eastAsia="Arial" w:hAnsi="Arial"/>
                <w:sz w:val="24"/>
                <w:szCs w:val="24"/>
                <w:rtl w:val="0"/>
              </w:rPr>
              <w:t xml:space="preserve">01225 718070</w:t>
            </w:r>
            <w:r w:rsidDel="00000000" w:rsidR="00000000" w:rsidRPr="00000000">
              <w:rPr>
                <w:rtl w:val="0"/>
              </w:rPr>
            </w:r>
          </w:p>
        </w:tc>
      </w:tr>
      <w:tr>
        <w:trPr>
          <w:cantSplit w:val="0"/>
          <w:tblHeader w:val="0"/>
        </w:trPr>
        <w:tc>
          <w:tcPr/>
          <w:p w:rsidR="00000000" w:rsidDel="00000000" w:rsidP="00000000" w:rsidRDefault="00000000" w:rsidRPr="00000000" w14:paraId="0000009A">
            <w:pPr>
              <w:rPr>
                <w:rFonts w:ascii="Arial" w:cs="Arial" w:eastAsia="Arial" w:hAnsi="Arial"/>
                <w:sz w:val="24"/>
                <w:szCs w:val="24"/>
              </w:rPr>
            </w:pPr>
            <w:r w:rsidDel="00000000" w:rsidR="00000000" w:rsidRPr="00000000">
              <w:rPr>
                <w:rFonts w:ascii="Arial" w:cs="Arial" w:eastAsia="Arial" w:hAnsi="Arial"/>
                <w:sz w:val="24"/>
                <w:szCs w:val="24"/>
                <w:rtl w:val="0"/>
              </w:rPr>
              <w:t xml:space="preserve">Ofsted – Helpline</w:t>
            </w:r>
          </w:p>
          <w:p w:rsidR="00000000" w:rsidDel="00000000" w:rsidP="00000000" w:rsidRDefault="00000000" w:rsidRPr="00000000" w14:paraId="0000009B">
            <w:pPr>
              <w:rPr>
                <w:rFonts w:ascii="Arial" w:cs="Arial" w:eastAsia="Arial" w:hAnsi="Arial"/>
                <w:sz w:val="24"/>
                <w:szCs w:val="24"/>
              </w:rPr>
            </w:pPr>
            <w:r w:rsidDel="00000000" w:rsidR="00000000" w:rsidRPr="00000000">
              <w:rPr>
                <w:rFonts w:ascii="Arial" w:cs="Arial" w:eastAsia="Arial" w:hAnsi="Arial"/>
                <w:sz w:val="24"/>
                <w:szCs w:val="24"/>
                <w:rtl w:val="0"/>
              </w:rPr>
              <w:t xml:space="preserve">Ofsted - Complaints</w:t>
            </w:r>
          </w:p>
        </w:tc>
        <w:tc>
          <w:tcPr/>
          <w:p w:rsidR="00000000" w:rsidDel="00000000" w:rsidP="00000000" w:rsidRDefault="00000000" w:rsidRPr="00000000" w14:paraId="0000009C">
            <w:pPr>
              <w:rPr>
                <w:rFonts w:ascii="Arial" w:cs="Arial" w:eastAsia="Arial" w:hAnsi="Arial"/>
                <w:sz w:val="24"/>
                <w:szCs w:val="24"/>
              </w:rPr>
            </w:pPr>
            <w:r w:rsidDel="00000000" w:rsidR="00000000" w:rsidRPr="00000000">
              <w:rPr>
                <w:rFonts w:ascii="Arial" w:cs="Arial" w:eastAsia="Arial" w:hAnsi="Arial"/>
                <w:sz w:val="24"/>
                <w:szCs w:val="24"/>
                <w:rtl w:val="0"/>
              </w:rPr>
              <w:t xml:space="preserve">0300 123 1231</w:t>
            </w:r>
          </w:p>
          <w:p w:rsidR="00000000" w:rsidDel="00000000" w:rsidP="00000000" w:rsidRDefault="00000000" w:rsidRPr="00000000" w14:paraId="0000009D">
            <w:pPr>
              <w:rPr>
                <w:rFonts w:ascii="Arial" w:cs="Arial" w:eastAsia="Arial" w:hAnsi="Arial"/>
                <w:sz w:val="24"/>
                <w:szCs w:val="24"/>
              </w:rPr>
            </w:pPr>
            <w:r w:rsidDel="00000000" w:rsidR="00000000" w:rsidRPr="00000000">
              <w:rPr>
                <w:rFonts w:ascii="Arial" w:cs="Arial" w:eastAsia="Arial" w:hAnsi="Arial"/>
                <w:sz w:val="24"/>
                <w:szCs w:val="24"/>
                <w:rtl w:val="0"/>
              </w:rPr>
              <w:t xml:space="preserve">0300 123 4666</w:t>
            </w:r>
          </w:p>
        </w:tc>
      </w:tr>
      <w:tr>
        <w:trPr>
          <w:cantSplit w:val="0"/>
          <w:tblHeader w:val="0"/>
        </w:trPr>
        <w:tc>
          <w:tcPr/>
          <w:p w:rsidR="00000000" w:rsidDel="00000000" w:rsidP="00000000" w:rsidRDefault="00000000" w:rsidRPr="00000000" w14:paraId="0000009E">
            <w:pPr>
              <w:rPr>
                <w:rFonts w:ascii="Arial" w:cs="Arial" w:eastAsia="Arial" w:hAnsi="Arial"/>
              </w:rPr>
            </w:pPr>
            <w:r w:rsidDel="00000000" w:rsidR="00000000" w:rsidRPr="00000000">
              <w:rPr>
                <w:rFonts w:ascii="Arial" w:cs="Arial" w:eastAsia="Arial" w:hAnsi="Arial"/>
                <w:sz w:val="24"/>
                <w:szCs w:val="24"/>
                <w:rtl w:val="0"/>
              </w:rPr>
              <w:t xml:space="preserve">In an Emergency </w:t>
              <w:tab/>
            </w:r>
            <w:r w:rsidDel="00000000" w:rsidR="00000000" w:rsidRPr="00000000">
              <w:rPr>
                <w:rtl w:val="0"/>
              </w:rPr>
            </w:r>
          </w:p>
          <w:p w:rsidR="00000000" w:rsidDel="00000000" w:rsidP="00000000" w:rsidRDefault="00000000" w:rsidRPr="00000000" w14:paraId="0000009F">
            <w:pPr>
              <w:rPr>
                <w:rFonts w:ascii="Arial" w:cs="Arial" w:eastAsia="Arial" w:hAnsi="Arial"/>
                <w:sz w:val="24"/>
                <w:szCs w:val="24"/>
              </w:rPr>
            </w:pPr>
            <w:r w:rsidDel="00000000" w:rsidR="00000000" w:rsidRPr="00000000">
              <w:rPr>
                <w:rFonts w:ascii="Arial" w:cs="Arial" w:eastAsia="Arial" w:hAnsi="Arial"/>
                <w:sz w:val="24"/>
                <w:szCs w:val="24"/>
                <w:rtl w:val="0"/>
              </w:rPr>
              <w:t xml:space="preserve">Police Non - Emergency </w:t>
            </w:r>
          </w:p>
        </w:tc>
        <w:tc>
          <w:tcPr/>
          <w:p w:rsidR="00000000" w:rsidDel="00000000" w:rsidP="00000000" w:rsidRDefault="00000000" w:rsidRPr="00000000" w14:paraId="000000A0">
            <w:pPr>
              <w:rPr>
                <w:rFonts w:ascii="Arial" w:cs="Arial" w:eastAsia="Arial" w:hAnsi="Arial"/>
                <w:sz w:val="24"/>
                <w:szCs w:val="24"/>
              </w:rPr>
            </w:pPr>
            <w:r w:rsidDel="00000000" w:rsidR="00000000" w:rsidRPr="00000000">
              <w:rPr>
                <w:rFonts w:ascii="Arial" w:cs="Arial" w:eastAsia="Arial" w:hAnsi="Arial"/>
                <w:sz w:val="24"/>
                <w:szCs w:val="24"/>
                <w:rtl w:val="0"/>
              </w:rPr>
              <w:t xml:space="preserve">999</w:t>
            </w:r>
          </w:p>
          <w:p w:rsidR="00000000" w:rsidDel="00000000" w:rsidP="00000000" w:rsidRDefault="00000000" w:rsidRPr="00000000" w14:paraId="000000A1">
            <w:pPr>
              <w:rPr>
                <w:rFonts w:ascii="Arial" w:cs="Arial" w:eastAsia="Arial" w:hAnsi="Arial"/>
                <w:sz w:val="24"/>
                <w:szCs w:val="24"/>
              </w:rPr>
            </w:pPr>
            <w:r w:rsidDel="00000000" w:rsidR="00000000" w:rsidRPr="00000000">
              <w:rPr>
                <w:rFonts w:ascii="Arial" w:cs="Arial" w:eastAsia="Arial" w:hAnsi="Arial"/>
                <w:sz w:val="24"/>
                <w:szCs w:val="24"/>
                <w:rtl w:val="0"/>
              </w:rPr>
              <w:t xml:space="preserve">101</w:t>
            </w:r>
          </w:p>
        </w:tc>
      </w:tr>
      <w:tr>
        <w:trPr>
          <w:cantSplit w:val="0"/>
          <w:tblHeader w:val="0"/>
        </w:trPr>
        <w:tc>
          <w:tcPr/>
          <w:p w:rsidR="00000000" w:rsidDel="00000000" w:rsidP="00000000" w:rsidRDefault="00000000" w:rsidRPr="00000000" w14:paraId="000000A2">
            <w:pPr>
              <w:rPr>
                <w:rFonts w:ascii="Arial" w:cs="Arial" w:eastAsia="Arial" w:hAnsi="Arial"/>
              </w:rPr>
            </w:pPr>
            <w:r w:rsidDel="00000000" w:rsidR="00000000" w:rsidRPr="00000000">
              <w:rPr>
                <w:rFonts w:ascii="Arial" w:cs="Arial" w:eastAsia="Arial" w:hAnsi="Arial"/>
                <w:sz w:val="24"/>
                <w:szCs w:val="24"/>
                <w:rtl w:val="0"/>
              </w:rPr>
              <w:t xml:space="preserve">Morton and Michel Legal Advice Helpline</w:t>
            </w:r>
            <w:r w:rsidDel="00000000" w:rsidR="00000000" w:rsidRPr="00000000">
              <w:rPr>
                <w:rtl w:val="0"/>
              </w:rPr>
            </w:r>
          </w:p>
        </w:tc>
        <w:tc>
          <w:tcPr/>
          <w:p w:rsidR="00000000" w:rsidDel="00000000" w:rsidP="00000000" w:rsidRDefault="00000000" w:rsidRPr="00000000" w14:paraId="000000A3">
            <w:pPr>
              <w:rPr>
                <w:rFonts w:ascii="Arial" w:cs="Arial" w:eastAsia="Arial" w:hAnsi="Arial"/>
                <w:sz w:val="24"/>
                <w:szCs w:val="24"/>
              </w:rPr>
            </w:pPr>
            <w:r w:rsidDel="00000000" w:rsidR="00000000" w:rsidRPr="00000000">
              <w:rPr>
                <w:rFonts w:ascii="Arial" w:cs="Arial" w:eastAsia="Arial" w:hAnsi="Arial"/>
                <w:sz w:val="24"/>
                <w:szCs w:val="24"/>
                <w:rtl w:val="0"/>
              </w:rPr>
              <w:t xml:space="preserve">020 8603 0944</w:t>
            </w:r>
          </w:p>
        </w:tc>
      </w:tr>
      <w:tr>
        <w:trPr>
          <w:cantSplit w:val="0"/>
          <w:tblHeader w:val="0"/>
        </w:trPr>
        <w:tc>
          <w:tcPr/>
          <w:p w:rsidR="00000000" w:rsidDel="00000000" w:rsidP="00000000" w:rsidRDefault="00000000" w:rsidRPr="00000000" w14:paraId="000000A4">
            <w:pPr>
              <w:rPr/>
            </w:pPr>
            <w:r w:rsidDel="00000000" w:rsidR="00000000" w:rsidRPr="00000000">
              <w:rPr>
                <w:rFonts w:ascii="Arial" w:cs="Arial" w:eastAsia="Arial" w:hAnsi="Arial"/>
                <w:sz w:val="24"/>
                <w:szCs w:val="24"/>
                <w:rtl w:val="0"/>
              </w:rPr>
              <w:t xml:space="preserve">Wiltshire Early Years and Childhood Team</w:t>
            </w:r>
            <w:r w:rsidDel="00000000" w:rsidR="00000000" w:rsidRPr="00000000">
              <w:rPr>
                <w:rtl w:val="0"/>
              </w:rPr>
            </w:r>
          </w:p>
        </w:tc>
        <w:tc>
          <w:tcPr/>
          <w:p w:rsidR="00000000" w:rsidDel="00000000" w:rsidP="00000000" w:rsidRDefault="00000000" w:rsidRPr="00000000" w14:paraId="000000A5">
            <w:pPr>
              <w:rPr>
                <w:rFonts w:ascii="Arial" w:cs="Arial" w:eastAsia="Arial" w:hAnsi="Arial"/>
                <w:sz w:val="24"/>
                <w:szCs w:val="24"/>
              </w:rPr>
            </w:pPr>
            <w:r w:rsidDel="00000000" w:rsidR="00000000" w:rsidRPr="00000000">
              <w:rPr>
                <w:rFonts w:ascii="Arial" w:cs="Arial" w:eastAsia="Arial" w:hAnsi="Arial"/>
                <w:sz w:val="24"/>
                <w:szCs w:val="24"/>
                <w:rtl w:val="0"/>
              </w:rPr>
              <w:t xml:space="preserve">01225 757950</w:t>
            </w:r>
          </w:p>
        </w:tc>
      </w:tr>
      <w:tr>
        <w:trPr>
          <w:cantSplit w:val="0"/>
          <w:tblHeader w:val="0"/>
        </w:trPr>
        <w:tc>
          <w:tcPr/>
          <w:p w:rsidR="00000000" w:rsidDel="00000000" w:rsidP="00000000" w:rsidRDefault="00000000" w:rsidRPr="00000000" w14:paraId="000000A6">
            <w:pPr>
              <w:rPr/>
            </w:pPr>
            <w:r w:rsidDel="00000000" w:rsidR="00000000" w:rsidRPr="00000000">
              <w:rPr>
                <w:rFonts w:ascii="Arial" w:cs="Arial" w:eastAsia="Arial" w:hAnsi="Arial"/>
                <w:sz w:val="24"/>
                <w:szCs w:val="24"/>
                <w:rtl w:val="0"/>
              </w:rPr>
              <w:t xml:space="preserve">NSPCC Child Protection 24 Hour Helpline</w:t>
            </w: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tc>
        <w:tc>
          <w:tcPr/>
          <w:p w:rsidR="00000000" w:rsidDel="00000000" w:rsidP="00000000" w:rsidRDefault="00000000" w:rsidRPr="00000000" w14:paraId="000000A8">
            <w:pPr>
              <w:rPr>
                <w:rFonts w:ascii="Arial" w:cs="Arial" w:eastAsia="Arial" w:hAnsi="Arial"/>
                <w:sz w:val="24"/>
                <w:szCs w:val="24"/>
              </w:rPr>
            </w:pPr>
            <w:r w:rsidDel="00000000" w:rsidR="00000000" w:rsidRPr="00000000">
              <w:rPr>
                <w:rFonts w:ascii="Arial" w:cs="Arial" w:eastAsia="Arial" w:hAnsi="Arial"/>
                <w:sz w:val="24"/>
                <w:szCs w:val="24"/>
                <w:rtl w:val="0"/>
              </w:rPr>
              <w:t xml:space="preserve">0808 800 5000</w:t>
            </w:r>
          </w:p>
        </w:tc>
      </w:tr>
      <w:tr>
        <w:trPr>
          <w:cantSplit w:val="0"/>
          <w:tblHeader w:val="0"/>
        </w:trPr>
        <w:tc>
          <w:tcPr/>
          <w:p w:rsidR="00000000" w:rsidDel="00000000" w:rsidP="00000000" w:rsidRDefault="00000000" w:rsidRPr="00000000" w14:paraId="000000A9">
            <w:pPr>
              <w:rPr>
                <w:rFonts w:ascii="Arial" w:cs="Arial" w:eastAsia="Arial" w:hAnsi="Arial"/>
                <w:sz w:val="24"/>
                <w:szCs w:val="24"/>
              </w:rPr>
            </w:pPr>
            <w:r w:rsidDel="00000000" w:rsidR="00000000" w:rsidRPr="00000000">
              <w:rPr>
                <w:rFonts w:ascii="Arial" w:cs="Arial" w:eastAsia="Arial" w:hAnsi="Arial"/>
                <w:sz w:val="24"/>
                <w:szCs w:val="24"/>
                <w:rtl w:val="0"/>
              </w:rPr>
              <w:t xml:space="preserve">NSPCC FGM Helpline</w:t>
            </w:r>
          </w:p>
        </w:tc>
        <w:tc>
          <w:tcPr/>
          <w:p w:rsidR="00000000" w:rsidDel="00000000" w:rsidP="00000000" w:rsidRDefault="00000000" w:rsidRPr="00000000" w14:paraId="000000AA">
            <w:pPr>
              <w:rPr>
                <w:rFonts w:ascii="Arial" w:cs="Arial" w:eastAsia="Arial" w:hAnsi="Arial"/>
                <w:sz w:val="24"/>
                <w:szCs w:val="24"/>
              </w:rPr>
            </w:pPr>
            <w:r w:rsidDel="00000000" w:rsidR="00000000" w:rsidRPr="00000000">
              <w:rPr>
                <w:rFonts w:ascii="Arial" w:cs="Arial" w:eastAsia="Arial" w:hAnsi="Arial"/>
                <w:sz w:val="24"/>
                <w:szCs w:val="24"/>
                <w:rtl w:val="0"/>
              </w:rPr>
              <w:t xml:space="preserve">0800 028 3550</w:t>
            </w:r>
          </w:p>
        </w:tc>
      </w:tr>
      <w:tr>
        <w:trPr>
          <w:cantSplit w:val="0"/>
          <w:tblHeader w:val="0"/>
        </w:trPr>
        <w:tc>
          <w:tcPr/>
          <w:p w:rsidR="00000000" w:rsidDel="00000000" w:rsidP="00000000" w:rsidRDefault="00000000" w:rsidRPr="00000000" w14:paraId="000000AB">
            <w:pPr>
              <w:rPr>
                <w:rFonts w:ascii="Arial" w:cs="Arial" w:eastAsia="Arial" w:hAnsi="Arial"/>
                <w:sz w:val="24"/>
                <w:szCs w:val="24"/>
              </w:rPr>
            </w:pPr>
            <w:r w:rsidDel="00000000" w:rsidR="00000000" w:rsidRPr="00000000">
              <w:rPr>
                <w:rFonts w:ascii="Arial" w:cs="Arial" w:eastAsia="Arial" w:hAnsi="Arial"/>
                <w:sz w:val="24"/>
                <w:szCs w:val="24"/>
                <w:rtl w:val="0"/>
              </w:rPr>
              <w:t xml:space="preserve">Preventing Extremism and Terrorism in Schools and Children’s Services Helpline Mon -Fri 9:00am – 6:00pm </w:t>
            </w:r>
          </w:p>
        </w:tc>
        <w:tc>
          <w:tcPr/>
          <w:p w:rsidR="00000000" w:rsidDel="00000000" w:rsidP="00000000" w:rsidRDefault="00000000" w:rsidRPr="00000000" w14:paraId="000000AC">
            <w:pPr>
              <w:rPr>
                <w:rFonts w:ascii="Arial" w:cs="Arial" w:eastAsia="Arial" w:hAnsi="Arial"/>
                <w:sz w:val="24"/>
                <w:szCs w:val="24"/>
              </w:rPr>
            </w:pPr>
            <w:r w:rsidDel="00000000" w:rsidR="00000000" w:rsidRPr="00000000">
              <w:rPr>
                <w:rFonts w:ascii="Arial" w:cs="Arial" w:eastAsia="Arial" w:hAnsi="Arial"/>
                <w:sz w:val="24"/>
                <w:szCs w:val="24"/>
                <w:rtl w:val="0"/>
              </w:rPr>
              <w:t xml:space="preserve">020 7340 7264</w:t>
            </w:r>
          </w:p>
        </w:tc>
      </w:tr>
      <w:tr>
        <w:trPr>
          <w:cantSplit w:val="0"/>
          <w:tblHeader w:val="0"/>
        </w:trPr>
        <w:tc>
          <w:tcPr/>
          <w:p w:rsidR="00000000" w:rsidDel="00000000" w:rsidP="00000000" w:rsidRDefault="00000000" w:rsidRPr="00000000" w14:paraId="000000AD">
            <w:pPr>
              <w:rPr>
                <w:rFonts w:ascii="Arial" w:cs="Arial" w:eastAsia="Arial" w:hAnsi="Arial"/>
                <w:sz w:val="24"/>
                <w:szCs w:val="24"/>
              </w:rPr>
            </w:pPr>
            <w:r w:rsidDel="00000000" w:rsidR="00000000" w:rsidRPr="00000000">
              <w:rPr>
                <w:rFonts w:ascii="Arial" w:cs="Arial" w:eastAsia="Arial" w:hAnsi="Arial"/>
                <w:sz w:val="24"/>
                <w:szCs w:val="24"/>
                <w:rtl w:val="0"/>
              </w:rPr>
              <w:t xml:space="preserve">Childline</w:t>
            </w:r>
          </w:p>
        </w:tc>
        <w:tc>
          <w:tcPr/>
          <w:p w:rsidR="00000000" w:rsidDel="00000000" w:rsidP="00000000" w:rsidRDefault="00000000" w:rsidRPr="00000000" w14:paraId="000000AE">
            <w:pPr>
              <w:rPr>
                <w:rFonts w:ascii="Arial" w:cs="Arial" w:eastAsia="Arial" w:hAnsi="Arial"/>
                <w:sz w:val="24"/>
                <w:szCs w:val="24"/>
              </w:rPr>
            </w:pPr>
            <w:r w:rsidDel="00000000" w:rsidR="00000000" w:rsidRPr="00000000">
              <w:rPr>
                <w:rFonts w:ascii="Arial" w:cs="Arial" w:eastAsia="Arial" w:hAnsi="Arial"/>
                <w:sz w:val="24"/>
                <w:szCs w:val="24"/>
                <w:rtl w:val="0"/>
              </w:rPr>
              <w:t xml:space="preserve">0800 1111</w:t>
            </w:r>
          </w:p>
        </w:tc>
      </w:tr>
      <w:tr>
        <w:trPr>
          <w:cantSplit w:val="0"/>
          <w:tblHeader w:val="0"/>
        </w:trPr>
        <w:tc>
          <w:tcPr/>
          <w:p w:rsidR="00000000" w:rsidDel="00000000" w:rsidP="00000000" w:rsidRDefault="00000000" w:rsidRPr="00000000" w14:paraId="000000AF">
            <w:pPr>
              <w:rPr>
                <w:rFonts w:ascii="Arial" w:cs="Arial" w:eastAsia="Arial" w:hAnsi="Arial"/>
                <w:sz w:val="24"/>
                <w:szCs w:val="24"/>
              </w:rPr>
            </w:pPr>
            <w:r w:rsidDel="00000000" w:rsidR="00000000" w:rsidRPr="00000000">
              <w:rPr>
                <w:rFonts w:ascii="Arial" w:cs="Arial" w:eastAsia="Arial" w:hAnsi="Arial"/>
                <w:sz w:val="24"/>
                <w:szCs w:val="24"/>
                <w:rtl w:val="0"/>
              </w:rPr>
              <w:t xml:space="preserve">Health Information Line (NHS)</w:t>
            </w:r>
          </w:p>
        </w:tc>
        <w:tc>
          <w:tcPr/>
          <w:p w:rsidR="00000000" w:rsidDel="00000000" w:rsidP="00000000" w:rsidRDefault="00000000" w:rsidRPr="00000000" w14:paraId="000000B0">
            <w:pPr>
              <w:rPr>
                <w:rFonts w:ascii="Arial" w:cs="Arial" w:eastAsia="Arial" w:hAnsi="Arial"/>
                <w:sz w:val="24"/>
                <w:szCs w:val="24"/>
              </w:rPr>
            </w:pPr>
            <w:r w:rsidDel="00000000" w:rsidR="00000000" w:rsidRPr="00000000">
              <w:rPr>
                <w:rFonts w:ascii="Arial" w:cs="Arial" w:eastAsia="Arial" w:hAnsi="Arial"/>
                <w:sz w:val="24"/>
                <w:szCs w:val="24"/>
                <w:rtl w:val="0"/>
              </w:rPr>
              <w:t xml:space="preserve">111</w:t>
            </w:r>
          </w:p>
        </w:tc>
      </w:tr>
    </w:tbl>
    <w:p w:rsidR="00000000" w:rsidDel="00000000" w:rsidP="00000000" w:rsidRDefault="00000000" w:rsidRPr="00000000" w14:paraId="000000B1">
      <w:pPr>
        <w:rPr/>
      </w:pPr>
      <w:r w:rsidDel="00000000" w:rsidR="00000000" w:rsidRPr="00000000">
        <w:rPr>
          <w:rtl w:val="0"/>
        </w:rPr>
      </w:r>
    </w:p>
    <w:tbl>
      <w:tblPr>
        <w:tblStyle w:val="Table2"/>
        <w:tblW w:w="8745.0" w:type="dxa"/>
        <w:jc w:val="left"/>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000"/>
      </w:tblPr>
      <w:tblGrid>
        <w:gridCol w:w="5535"/>
        <w:gridCol w:w="3210"/>
        <w:tblGridChange w:id="0">
          <w:tblGrid>
            <w:gridCol w:w="5535"/>
            <w:gridCol w:w="3210"/>
          </w:tblGrid>
        </w:tblGridChange>
      </w:tblGrid>
      <w:tr>
        <w:trPr>
          <w:cantSplit w:val="0"/>
          <w:tblHeader w:val="0"/>
        </w:trPr>
        <w:tc>
          <w:tcPr/>
          <w:p w:rsidR="00000000" w:rsidDel="00000000" w:rsidP="00000000" w:rsidRDefault="00000000" w:rsidRPr="00000000" w14:paraId="000000B2">
            <w:pPr>
              <w:rPr>
                <w:rFonts w:ascii="Arial" w:cs="Arial" w:eastAsia="Arial" w:hAnsi="Arial"/>
                <w:sz w:val="24"/>
                <w:szCs w:val="24"/>
              </w:rPr>
            </w:pPr>
            <w:r w:rsidDel="00000000" w:rsidR="00000000" w:rsidRPr="00000000">
              <w:rPr>
                <w:rFonts w:ascii="Arial" w:cs="Arial" w:eastAsia="Arial" w:hAnsi="Arial"/>
                <w:sz w:val="24"/>
                <w:szCs w:val="24"/>
                <w:rtl w:val="0"/>
              </w:rPr>
              <w:t xml:space="preserve">Date policy was reviewed</w:t>
            </w:r>
          </w:p>
        </w:tc>
        <w:tc>
          <w:tcPr/>
          <w:p w:rsidR="00000000" w:rsidDel="00000000" w:rsidP="00000000" w:rsidRDefault="00000000" w:rsidRPr="00000000" w14:paraId="000000B3">
            <w:pPr>
              <w:rPr>
                <w:rFonts w:ascii="Arial" w:cs="Arial" w:eastAsia="Arial" w:hAnsi="Arial"/>
                <w:sz w:val="24"/>
                <w:szCs w:val="24"/>
              </w:rPr>
            </w:pPr>
            <w:r w:rsidDel="00000000" w:rsidR="00000000" w:rsidRPr="00000000">
              <w:rPr>
                <w:rFonts w:ascii="Arial" w:cs="Arial" w:eastAsia="Arial" w:hAnsi="Arial"/>
                <w:sz w:val="24"/>
                <w:szCs w:val="24"/>
                <w:rtl w:val="0"/>
              </w:rPr>
              <w:t xml:space="preserve">Nov 22</w:t>
            </w:r>
          </w:p>
        </w:tc>
      </w:tr>
      <w:tr>
        <w:trPr>
          <w:cantSplit w:val="0"/>
          <w:tblHeader w:val="0"/>
        </w:trPr>
        <w:tc>
          <w:tcPr/>
          <w:p w:rsidR="00000000" w:rsidDel="00000000" w:rsidP="00000000" w:rsidRDefault="00000000" w:rsidRPr="00000000" w14:paraId="000000B4">
            <w:pPr>
              <w:rPr>
                <w:rFonts w:ascii="Arial" w:cs="Arial" w:eastAsia="Arial" w:hAnsi="Arial"/>
                <w:sz w:val="24"/>
                <w:szCs w:val="24"/>
              </w:rPr>
            </w:pPr>
            <w:r w:rsidDel="00000000" w:rsidR="00000000" w:rsidRPr="00000000">
              <w:rPr>
                <w:rFonts w:ascii="Arial" w:cs="Arial" w:eastAsia="Arial" w:hAnsi="Arial"/>
                <w:sz w:val="24"/>
                <w:szCs w:val="24"/>
                <w:rtl w:val="0"/>
              </w:rPr>
              <w:t xml:space="preserve">This policy is due for review on the following date</w:t>
            </w:r>
          </w:p>
        </w:tc>
        <w:tc>
          <w:tcPr/>
          <w:p w:rsidR="00000000" w:rsidDel="00000000" w:rsidP="00000000" w:rsidRDefault="00000000" w:rsidRPr="00000000" w14:paraId="000000B5">
            <w:pPr>
              <w:rPr>
                <w:rFonts w:ascii="Arial" w:cs="Arial" w:eastAsia="Arial" w:hAnsi="Arial"/>
                <w:sz w:val="24"/>
                <w:szCs w:val="24"/>
              </w:rPr>
            </w:pPr>
            <w:r w:rsidDel="00000000" w:rsidR="00000000" w:rsidRPr="00000000">
              <w:rPr>
                <w:rFonts w:ascii="Arial" w:cs="Arial" w:eastAsia="Arial" w:hAnsi="Arial"/>
                <w:sz w:val="24"/>
                <w:szCs w:val="24"/>
                <w:rtl w:val="0"/>
              </w:rPr>
              <w:t xml:space="preserve">Nov 23</w:t>
            </w:r>
          </w:p>
        </w:tc>
      </w:tr>
    </w:tbl>
    <w:p w:rsidR="00000000" w:rsidDel="00000000" w:rsidP="00000000" w:rsidRDefault="00000000" w:rsidRPr="00000000" w14:paraId="000000B6">
      <w:pPr>
        <w:rPr/>
      </w:pPr>
      <w:r w:rsidDel="00000000" w:rsidR="00000000" w:rsidRPr="00000000">
        <w:rPr>
          <w:rtl w:val="0"/>
        </w:rPr>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ambria"/>
  <w:font w:name="Courier New"/>
  <w:font w:name="Architects Daughter">
    <w:embedRegular w:fontKey="{00000000-0000-0000-0000-000000000000}" r:id="rId1" w:subsetted="0"/>
  </w:font>
  <w:font w:name="Noto Sans Symbols">
    <w:embedRegular w:fontKey="{00000000-0000-0000-0000-000000000000}" r:id="rId2" w:subsetted="0"/>
    <w:embedBold w:fontKey="{00000000-0000-0000-0000-000000000000}" r:id="rId3" w:subsetted="0"/>
  </w:font>
  <w:font w:name="Dancing Script">
    <w:embedRegular w:fontKey="{00000000-0000-0000-0000-000000000000}" r:id="rId4" w:subsetted="0"/>
    <w:embedBold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1" w:hanging="360.0000000000001"/>
      </w:pPr>
      <w:rPr>
        <w:rFonts w:ascii="Noto Sans Symbols" w:cs="Noto Sans Symbols" w:eastAsia="Noto Sans Symbols" w:hAnsi="Noto Sans Symbols"/>
      </w:rPr>
    </w:lvl>
    <w:lvl w:ilvl="1">
      <w:start w:val="1"/>
      <w:numFmt w:val="bullet"/>
      <w:lvlText w:val="o"/>
      <w:lvlJc w:val="left"/>
      <w:pPr>
        <w:ind w:left="1441" w:hanging="360"/>
      </w:pPr>
      <w:rPr>
        <w:rFonts w:ascii="Courier New" w:cs="Courier New" w:eastAsia="Courier New" w:hAnsi="Courier New"/>
      </w:rPr>
    </w:lvl>
    <w:lvl w:ilvl="2">
      <w:start w:val="1"/>
      <w:numFmt w:val="bullet"/>
      <w:lvlText w:val="▪"/>
      <w:lvlJc w:val="left"/>
      <w:pPr>
        <w:ind w:left="2161" w:hanging="360"/>
      </w:pPr>
      <w:rPr>
        <w:rFonts w:ascii="Noto Sans Symbols" w:cs="Noto Sans Symbols" w:eastAsia="Noto Sans Symbols" w:hAnsi="Noto Sans Symbols"/>
      </w:rPr>
    </w:lvl>
    <w:lvl w:ilvl="3">
      <w:start w:val="1"/>
      <w:numFmt w:val="bullet"/>
      <w:lvlText w:val="●"/>
      <w:lvlJc w:val="left"/>
      <w:pPr>
        <w:ind w:left="2881" w:hanging="360"/>
      </w:pPr>
      <w:rPr>
        <w:rFonts w:ascii="Noto Sans Symbols" w:cs="Noto Sans Symbols" w:eastAsia="Noto Sans Symbols" w:hAnsi="Noto Sans Symbols"/>
      </w:rPr>
    </w:lvl>
    <w:lvl w:ilvl="4">
      <w:start w:val="1"/>
      <w:numFmt w:val="bullet"/>
      <w:lvlText w:val="o"/>
      <w:lvlJc w:val="left"/>
      <w:pPr>
        <w:ind w:left="3601" w:hanging="360"/>
      </w:pPr>
      <w:rPr>
        <w:rFonts w:ascii="Courier New" w:cs="Courier New" w:eastAsia="Courier New" w:hAnsi="Courier New"/>
      </w:rPr>
    </w:lvl>
    <w:lvl w:ilvl="5">
      <w:start w:val="1"/>
      <w:numFmt w:val="bullet"/>
      <w:lvlText w:val="▪"/>
      <w:lvlJc w:val="left"/>
      <w:pPr>
        <w:ind w:left="4321" w:hanging="360"/>
      </w:pPr>
      <w:rPr>
        <w:rFonts w:ascii="Noto Sans Symbols" w:cs="Noto Sans Symbols" w:eastAsia="Noto Sans Symbols" w:hAnsi="Noto Sans Symbols"/>
      </w:rPr>
    </w:lvl>
    <w:lvl w:ilvl="6">
      <w:start w:val="1"/>
      <w:numFmt w:val="bullet"/>
      <w:lvlText w:val="●"/>
      <w:lvlJc w:val="left"/>
      <w:pPr>
        <w:ind w:left="5041" w:hanging="360"/>
      </w:pPr>
      <w:rPr>
        <w:rFonts w:ascii="Noto Sans Symbols" w:cs="Noto Sans Symbols" w:eastAsia="Noto Sans Symbols" w:hAnsi="Noto Sans Symbols"/>
      </w:rPr>
    </w:lvl>
    <w:lvl w:ilvl="7">
      <w:start w:val="1"/>
      <w:numFmt w:val="bullet"/>
      <w:lvlText w:val="o"/>
      <w:lvlJc w:val="left"/>
      <w:pPr>
        <w:ind w:left="5761" w:hanging="360"/>
      </w:pPr>
      <w:rPr>
        <w:rFonts w:ascii="Courier New" w:cs="Courier New" w:eastAsia="Courier New" w:hAnsi="Courier New"/>
      </w:rPr>
    </w:lvl>
    <w:lvl w:ilvl="8">
      <w:start w:val="1"/>
      <w:numFmt w:val="bullet"/>
      <w:lvlText w:val="▪"/>
      <w:lvlJc w:val="left"/>
      <w:pPr>
        <w:ind w:left="6481"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340" w:firstLine="0"/>
      </w:pPr>
      <w:rPr>
        <w:rFonts w:ascii="Arial" w:cs="Arial" w:eastAsia="Arial" w:hAnsi="Arial"/>
        <w:vertAlign w:val="baseline"/>
      </w:rPr>
    </w:lvl>
    <w:lvl w:ilvl="1">
      <w:start w:val="1"/>
      <w:numFmt w:val="bullet"/>
      <w:lvlText w:val="o"/>
      <w:lvlJc w:val="left"/>
      <w:pPr>
        <w:ind w:left="1440" w:firstLine="1080"/>
      </w:pPr>
      <w:rPr>
        <w:rFonts w:ascii="Arial" w:cs="Arial" w:eastAsia="Arial" w:hAnsi="Arial"/>
        <w:vertAlign w:val="baseline"/>
      </w:rPr>
    </w:lvl>
    <w:lvl w:ilvl="2">
      <w:start w:val="1"/>
      <w:numFmt w:val="bullet"/>
      <w:lvlText w:val="▪"/>
      <w:lvlJc w:val="left"/>
      <w:pPr>
        <w:ind w:left="2160" w:firstLine="1800"/>
      </w:pPr>
      <w:rPr>
        <w:rFonts w:ascii="Arial" w:cs="Arial" w:eastAsia="Arial" w:hAnsi="Arial"/>
        <w:vertAlign w:val="baseline"/>
      </w:rPr>
    </w:lvl>
    <w:lvl w:ilvl="3">
      <w:start w:val="1"/>
      <w:numFmt w:val="bullet"/>
      <w:lvlText w:val="●"/>
      <w:lvlJc w:val="left"/>
      <w:pPr>
        <w:ind w:left="2880" w:firstLine="2520"/>
      </w:pPr>
      <w:rPr>
        <w:rFonts w:ascii="Arial" w:cs="Arial" w:eastAsia="Arial" w:hAnsi="Arial"/>
        <w:vertAlign w:val="baseline"/>
      </w:rPr>
    </w:lvl>
    <w:lvl w:ilvl="4">
      <w:start w:val="1"/>
      <w:numFmt w:val="bullet"/>
      <w:lvlText w:val="o"/>
      <w:lvlJc w:val="left"/>
      <w:pPr>
        <w:ind w:left="3600" w:firstLine="3240"/>
      </w:pPr>
      <w:rPr>
        <w:rFonts w:ascii="Arial" w:cs="Arial" w:eastAsia="Arial" w:hAnsi="Arial"/>
        <w:vertAlign w:val="baseline"/>
      </w:rPr>
    </w:lvl>
    <w:lvl w:ilvl="5">
      <w:start w:val="1"/>
      <w:numFmt w:val="bullet"/>
      <w:lvlText w:val="▪"/>
      <w:lvlJc w:val="left"/>
      <w:pPr>
        <w:ind w:left="4320" w:firstLine="3960"/>
      </w:pPr>
      <w:rPr>
        <w:rFonts w:ascii="Arial" w:cs="Arial" w:eastAsia="Arial" w:hAnsi="Arial"/>
        <w:vertAlign w:val="baseline"/>
      </w:rPr>
    </w:lvl>
    <w:lvl w:ilvl="6">
      <w:start w:val="1"/>
      <w:numFmt w:val="bullet"/>
      <w:lvlText w:val="●"/>
      <w:lvlJc w:val="left"/>
      <w:pPr>
        <w:ind w:left="5040" w:firstLine="4680"/>
      </w:pPr>
      <w:rPr>
        <w:rFonts w:ascii="Arial" w:cs="Arial" w:eastAsia="Arial" w:hAnsi="Arial"/>
        <w:vertAlign w:val="baseline"/>
      </w:rPr>
    </w:lvl>
    <w:lvl w:ilvl="7">
      <w:start w:val="1"/>
      <w:numFmt w:val="bullet"/>
      <w:lvlText w:val="o"/>
      <w:lvlJc w:val="left"/>
      <w:pPr>
        <w:ind w:left="5760" w:firstLine="5400"/>
      </w:pPr>
      <w:rPr>
        <w:rFonts w:ascii="Arial" w:cs="Arial" w:eastAsia="Arial" w:hAnsi="Arial"/>
        <w:vertAlign w:val="baseline"/>
      </w:rPr>
    </w:lvl>
    <w:lvl w:ilvl="8">
      <w:start w:val="1"/>
      <w:numFmt w:val="bullet"/>
      <w:lvlText w:val="▪"/>
      <w:lvlJc w:val="left"/>
      <w:pPr>
        <w:ind w:left="6480" w:firstLine="6120"/>
      </w:pPr>
      <w:rPr>
        <w:rFonts w:ascii="Arial" w:cs="Arial" w:eastAsia="Arial" w:hAnsi="Arial"/>
        <w:vertAlign w:val="baseline"/>
      </w:rPr>
    </w:lvl>
  </w:abstractNum>
  <w:abstractNum w:abstractNumId="5">
    <w:lvl w:ilvl="0">
      <w:start w:val="1"/>
      <w:numFmt w:val="bullet"/>
      <w:lvlText w:val="●"/>
      <w:lvlJc w:val="left"/>
      <w:pPr>
        <w:ind w:left="400" w:firstLine="60"/>
      </w:pPr>
      <w:rPr>
        <w:rFonts w:ascii="Noto Sans Symbols" w:cs="Noto Sans Symbols" w:eastAsia="Noto Sans Symbols" w:hAnsi="Noto Sans Symbols"/>
        <w:vertAlign w:val="baseline"/>
      </w:rPr>
    </w:lvl>
    <w:lvl w:ilvl="1">
      <w:start w:val="1"/>
      <w:numFmt w:val="bullet"/>
      <w:lvlText w:val="o"/>
      <w:lvlJc w:val="left"/>
      <w:pPr>
        <w:ind w:left="1500" w:firstLine="1140"/>
      </w:pPr>
      <w:rPr>
        <w:rFonts w:ascii="Arial" w:cs="Arial" w:eastAsia="Arial" w:hAnsi="Arial"/>
        <w:vertAlign w:val="baseline"/>
      </w:rPr>
    </w:lvl>
    <w:lvl w:ilvl="2">
      <w:start w:val="1"/>
      <w:numFmt w:val="bullet"/>
      <w:lvlText w:val="▪"/>
      <w:lvlJc w:val="left"/>
      <w:pPr>
        <w:ind w:left="2220" w:firstLine="1860"/>
      </w:pPr>
      <w:rPr>
        <w:rFonts w:ascii="Arial" w:cs="Arial" w:eastAsia="Arial" w:hAnsi="Arial"/>
        <w:vertAlign w:val="baseline"/>
      </w:rPr>
    </w:lvl>
    <w:lvl w:ilvl="3">
      <w:start w:val="1"/>
      <w:numFmt w:val="bullet"/>
      <w:lvlText w:val="●"/>
      <w:lvlJc w:val="left"/>
      <w:pPr>
        <w:ind w:left="2940" w:firstLine="2580"/>
      </w:pPr>
      <w:rPr>
        <w:rFonts w:ascii="Arial" w:cs="Arial" w:eastAsia="Arial" w:hAnsi="Arial"/>
        <w:vertAlign w:val="baseline"/>
      </w:rPr>
    </w:lvl>
    <w:lvl w:ilvl="4">
      <w:start w:val="1"/>
      <w:numFmt w:val="bullet"/>
      <w:lvlText w:val="o"/>
      <w:lvlJc w:val="left"/>
      <w:pPr>
        <w:ind w:left="3660" w:firstLine="3300"/>
      </w:pPr>
      <w:rPr>
        <w:rFonts w:ascii="Arial" w:cs="Arial" w:eastAsia="Arial" w:hAnsi="Arial"/>
        <w:vertAlign w:val="baseline"/>
      </w:rPr>
    </w:lvl>
    <w:lvl w:ilvl="5">
      <w:start w:val="1"/>
      <w:numFmt w:val="bullet"/>
      <w:lvlText w:val="▪"/>
      <w:lvlJc w:val="left"/>
      <w:pPr>
        <w:ind w:left="4380" w:firstLine="4020"/>
      </w:pPr>
      <w:rPr>
        <w:rFonts w:ascii="Arial" w:cs="Arial" w:eastAsia="Arial" w:hAnsi="Arial"/>
        <w:vertAlign w:val="baseline"/>
      </w:rPr>
    </w:lvl>
    <w:lvl w:ilvl="6">
      <w:start w:val="1"/>
      <w:numFmt w:val="bullet"/>
      <w:lvlText w:val="●"/>
      <w:lvlJc w:val="left"/>
      <w:pPr>
        <w:ind w:left="5100" w:firstLine="4740"/>
      </w:pPr>
      <w:rPr>
        <w:rFonts w:ascii="Arial" w:cs="Arial" w:eastAsia="Arial" w:hAnsi="Arial"/>
        <w:vertAlign w:val="baseline"/>
      </w:rPr>
    </w:lvl>
    <w:lvl w:ilvl="7">
      <w:start w:val="1"/>
      <w:numFmt w:val="bullet"/>
      <w:lvlText w:val="o"/>
      <w:lvlJc w:val="left"/>
      <w:pPr>
        <w:ind w:left="5820" w:firstLine="5460"/>
      </w:pPr>
      <w:rPr>
        <w:rFonts w:ascii="Arial" w:cs="Arial" w:eastAsia="Arial" w:hAnsi="Arial"/>
        <w:vertAlign w:val="baseline"/>
      </w:rPr>
    </w:lvl>
    <w:lvl w:ilvl="8">
      <w:start w:val="1"/>
      <w:numFmt w:val="bullet"/>
      <w:lvlText w:val="▪"/>
      <w:lvlJc w:val="left"/>
      <w:pPr>
        <w:ind w:left="6540" w:firstLine="6180"/>
      </w:pPr>
      <w:rPr>
        <w:rFonts w:ascii="Arial" w:cs="Arial" w:eastAsia="Arial" w:hAnsi="Arial"/>
        <w:vertAlign w:val="baseline"/>
      </w:rPr>
    </w:lvl>
  </w:abstractNum>
  <w:abstractNum w:abstractNumId="6">
    <w:lvl w:ilvl="0">
      <w:start w:val="1"/>
      <w:numFmt w:val="bullet"/>
      <w:lvlText w:val="●"/>
      <w:lvlJc w:val="left"/>
      <w:pPr>
        <w:ind w:left="340" w:firstLine="0"/>
      </w:pPr>
      <w:rPr>
        <w:rFonts w:ascii="Arial" w:cs="Arial" w:eastAsia="Arial" w:hAnsi="Arial"/>
        <w:vertAlign w:val="baseline"/>
      </w:rPr>
    </w:lvl>
    <w:lvl w:ilvl="1">
      <w:start w:val="1"/>
      <w:numFmt w:val="bullet"/>
      <w:lvlText w:val="o"/>
      <w:lvlJc w:val="left"/>
      <w:pPr>
        <w:ind w:left="1440" w:firstLine="1080"/>
      </w:pPr>
      <w:rPr>
        <w:rFonts w:ascii="Arial" w:cs="Arial" w:eastAsia="Arial" w:hAnsi="Arial"/>
        <w:vertAlign w:val="baseline"/>
      </w:rPr>
    </w:lvl>
    <w:lvl w:ilvl="2">
      <w:start w:val="1"/>
      <w:numFmt w:val="bullet"/>
      <w:lvlText w:val="▪"/>
      <w:lvlJc w:val="left"/>
      <w:pPr>
        <w:ind w:left="2160" w:firstLine="1800"/>
      </w:pPr>
      <w:rPr>
        <w:rFonts w:ascii="Arial" w:cs="Arial" w:eastAsia="Arial" w:hAnsi="Arial"/>
        <w:vertAlign w:val="baseline"/>
      </w:rPr>
    </w:lvl>
    <w:lvl w:ilvl="3">
      <w:start w:val="1"/>
      <w:numFmt w:val="bullet"/>
      <w:lvlText w:val="●"/>
      <w:lvlJc w:val="left"/>
      <w:pPr>
        <w:ind w:left="2880" w:firstLine="2520"/>
      </w:pPr>
      <w:rPr>
        <w:rFonts w:ascii="Arial" w:cs="Arial" w:eastAsia="Arial" w:hAnsi="Arial"/>
        <w:vertAlign w:val="baseline"/>
      </w:rPr>
    </w:lvl>
    <w:lvl w:ilvl="4">
      <w:start w:val="1"/>
      <w:numFmt w:val="bullet"/>
      <w:lvlText w:val="o"/>
      <w:lvlJc w:val="left"/>
      <w:pPr>
        <w:ind w:left="3600" w:firstLine="3240"/>
      </w:pPr>
      <w:rPr>
        <w:rFonts w:ascii="Arial" w:cs="Arial" w:eastAsia="Arial" w:hAnsi="Arial"/>
        <w:vertAlign w:val="baseline"/>
      </w:rPr>
    </w:lvl>
    <w:lvl w:ilvl="5">
      <w:start w:val="1"/>
      <w:numFmt w:val="bullet"/>
      <w:lvlText w:val="▪"/>
      <w:lvlJc w:val="left"/>
      <w:pPr>
        <w:ind w:left="4320" w:firstLine="3960"/>
      </w:pPr>
      <w:rPr>
        <w:rFonts w:ascii="Arial" w:cs="Arial" w:eastAsia="Arial" w:hAnsi="Arial"/>
        <w:vertAlign w:val="baseline"/>
      </w:rPr>
    </w:lvl>
    <w:lvl w:ilvl="6">
      <w:start w:val="1"/>
      <w:numFmt w:val="bullet"/>
      <w:lvlText w:val="●"/>
      <w:lvlJc w:val="left"/>
      <w:pPr>
        <w:ind w:left="5040" w:firstLine="4680"/>
      </w:pPr>
      <w:rPr>
        <w:rFonts w:ascii="Arial" w:cs="Arial" w:eastAsia="Arial" w:hAnsi="Arial"/>
        <w:vertAlign w:val="baseline"/>
      </w:rPr>
    </w:lvl>
    <w:lvl w:ilvl="7">
      <w:start w:val="1"/>
      <w:numFmt w:val="bullet"/>
      <w:lvlText w:val="o"/>
      <w:lvlJc w:val="left"/>
      <w:pPr>
        <w:ind w:left="5760" w:firstLine="5400"/>
      </w:pPr>
      <w:rPr>
        <w:rFonts w:ascii="Arial" w:cs="Arial" w:eastAsia="Arial" w:hAnsi="Arial"/>
        <w:vertAlign w:val="baseline"/>
      </w:rPr>
    </w:lvl>
    <w:lvl w:ilvl="8">
      <w:start w:val="1"/>
      <w:numFmt w:val="bullet"/>
      <w:lvlText w:val="▪"/>
      <w:lvlJc w:val="left"/>
      <w:pPr>
        <w:ind w:left="6480" w:firstLine="6120"/>
      </w:pPr>
      <w:rPr>
        <w:rFonts w:ascii="Arial" w:cs="Arial" w:eastAsia="Arial" w:hAnsi="Arial"/>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Calibri" w:cs="Calibri" w:eastAsia="Calibri" w:hAnsi="Calibri"/>
      <w:color w:val="00000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Calibri" w:cs="Calibri" w:eastAsia="Calibri" w:hAnsi="Calibri"/>
      <w:color w:val="000000"/>
    </w:r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Calibri" w:cs="Calibri" w:eastAsia="Calibri" w:hAnsi="Calibri"/>
      <w:color w:val="00000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Calibri" w:cs="Calibri" w:eastAsia="Calibri" w:hAnsi="Calibri"/>
      <w:color w:val="000000"/>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chitectsDaughter-regular.ttf"/><Relationship Id="rId2" Type="http://schemas.openxmlformats.org/officeDocument/2006/relationships/font" Target="fonts/NotoSansSymbols-regular.ttf"/><Relationship Id="rId3" Type="http://schemas.openxmlformats.org/officeDocument/2006/relationships/font" Target="fonts/NotoSansSymbols-bold.ttf"/><Relationship Id="rId4" Type="http://schemas.openxmlformats.org/officeDocument/2006/relationships/font" Target="fonts/DancingScript-regular.ttf"/><Relationship Id="rId5" Type="http://schemas.openxmlformats.org/officeDocument/2006/relationships/font" Target="fonts/DancingScript-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ScNEV25uPc0oVh0FNTwiMKCqyaA==">AMUW2mV4JlpdILcJX8/lTmkT6V4xx5EK2JI1AZJtUOqCUiRI6DYKkIy3oIuQpos+aA7R+gFx4c/r8sg7XntxeNyeszEVab8kkkXQhPQYY3d/5Fl2EkuZlXGxLyZ7VdXBRZyd5PhPgyda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